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E566" w14:textId="77777777" w:rsidR="00D70E5C" w:rsidRPr="00071A71" w:rsidRDefault="00D70E5C" w:rsidP="00D70E5C">
      <w:pPr>
        <w:pStyle w:val="Heading2"/>
        <w:jc w:val="center"/>
        <w:rPr>
          <w:rFonts w:ascii="Arial" w:hAnsi="Arial" w:cs="Arial"/>
        </w:rPr>
      </w:pPr>
      <w:bookmarkStart w:id="0" w:name="_GoBack"/>
      <w:r w:rsidRPr="00071A71">
        <w:rPr>
          <w:rFonts w:ascii="Arial" w:hAnsi="Arial" w:cs="Arial"/>
        </w:rPr>
        <w:t>LISTA</w:t>
      </w:r>
    </w:p>
    <w:p w14:paraId="22793CAB" w14:textId="77777777" w:rsidR="00D70E5C" w:rsidRPr="00071A71" w:rsidRDefault="00D70E5C" w:rsidP="00D70E5C">
      <w:pPr>
        <w:pStyle w:val="Heading2"/>
        <w:jc w:val="center"/>
        <w:rPr>
          <w:rFonts w:ascii="Arial" w:hAnsi="Arial" w:cs="Arial"/>
        </w:rPr>
      </w:pPr>
      <w:r w:rsidRPr="00071A71">
        <w:rPr>
          <w:rFonts w:ascii="Arial" w:hAnsi="Arial" w:cs="Arial"/>
        </w:rPr>
        <w:t>SUPSTANCI KANDIDATA ZA LISTU SUPSTANCI KOJE IZAZIVAJU ZABRINUTOST</w:t>
      </w:r>
    </w:p>
    <w:p w14:paraId="3FA6222C" w14:textId="77777777" w:rsidR="00D70E5C" w:rsidRPr="00071A71" w:rsidRDefault="00D70E5C" w:rsidP="00D70E5C">
      <w:pPr>
        <w:pStyle w:val="Heading2"/>
        <w:jc w:val="center"/>
        <w:rPr>
          <w:rFonts w:ascii="Arial" w:hAnsi="Arial" w:cs="Arial"/>
        </w:rPr>
      </w:pPr>
    </w:p>
    <w:p w14:paraId="019E4293" w14:textId="77777777" w:rsidR="00D70E5C" w:rsidRPr="00071A71" w:rsidRDefault="00D70E5C" w:rsidP="00D70E5C">
      <w:pPr>
        <w:pStyle w:val="Heading3"/>
        <w:jc w:val="center"/>
        <w:rPr>
          <w:rFonts w:ascii="Arial" w:hAnsi="Arial" w:cs="Arial"/>
        </w:rPr>
      </w:pPr>
      <w:r w:rsidRPr="00071A71">
        <w:rPr>
          <w:rFonts w:ascii="Arial" w:hAnsi="Arial" w:cs="Arial"/>
        </w:rPr>
        <w:t>("Sl. glasnik RS", br. 58/2016, 22/2018, 86/2021 i 83/2023)</w:t>
      </w:r>
    </w:p>
    <w:bookmarkEnd w:id="0"/>
    <w:p w14:paraId="4D34FF25" w14:textId="2F6CA837" w:rsidR="00DF34E7" w:rsidRPr="00DF34E7" w:rsidRDefault="00DF34E7" w:rsidP="00D70E5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DF34E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3836"/>
        <w:gridCol w:w="1018"/>
        <w:gridCol w:w="853"/>
        <w:gridCol w:w="1739"/>
        <w:gridCol w:w="1085"/>
      </w:tblGrid>
      <w:tr w:rsidR="00DF34E7" w:rsidRPr="00DF34E7" w14:paraId="22A759C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097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Redni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81C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supstance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BD3A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A84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CAS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A7F6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Pojedini načini korišćenja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AE2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Razlog za zabrinutost </w:t>
            </w:r>
          </w:p>
        </w:tc>
      </w:tr>
      <w:tr w:rsidR="00DF34E7" w:rsidRPr="00DF34E7" w14:paraId="1D2D34D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E21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0167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4,4’-diaminodifenilmetan;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4,4’-metilendianilin MDA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AE77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202-974-4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987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101-77-9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F2D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poliuretana, kao očvršćivač epoksi smola, u tekstilnoj i kožnoj industriji, u građevinarstvu, autoindustriji, u proizvodnji azoboja, lepkova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BAE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2FDA3F1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0FEC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475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5-terc-butil-2,4,6- trinitro-m-ksilen;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Mošusni ksilen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C20F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201-329-4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114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81-15-2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BCC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nekim zemljama se koristi za proizvodnju mirisa ili kao pojačivač mirisa u kozmetici, sredstvima za čišćenje, omekšivačima za tkanine, sredstvima za higijenu, detergentima, mirisnim uljima, mirisnim svećama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C350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593FA8D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BD2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8DC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Hlorovani alkani, C10-13; Kratak lanac hlorovanih parafina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hlorovani parafini, C10-13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(SCCP)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45BF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287-476-5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7E7D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85535-84-8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530C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Plastifikator za (PVC), retarder plamena za plastične materijale, kožu i tekstil, u proizvodnji gume, lepka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A20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PBT; vPvB </w:t>
            </w:r>
          </w:p>
        </w:tc>
      </w:tr>
      <w:tr w:rsidR="00DF34E7" w:rsidRPr="00DF34E7" w14:paraId="25B6FA4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C83C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ADC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Antracen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A92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204-371-1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BB6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120-12-7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09F7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Sirovina za sintezu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hemikalija, proizvodnja antracenskih ulja, pirotehničkih sredstava, plute, u plastičnim i gumenim proizvodima, za boje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FBD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PBT </w:t>
            </w:r>
          </w:p>
        </w:tc>
      </w:tr>
      <w:tr w:rsidR="00DF34E7" w:rsidRPr="00DF34E7" w14:paraId="2513CE4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AF8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25F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Benzil butil-ftalat (BBP)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21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201-622-7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1D0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85-68-7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2C3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Plastifikator za PVC, sintetičke gume i kožu, u adhezivima, bojama, za presvlačenje tekstila, izolaciju žica, u materijalima za pakovanje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58E5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3C6652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DEFC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B20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bis(2-etilheksil)-ftalat;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di-(2-etilheksil)-ftalat; (DEHP)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DD53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204-211-0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546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117-81-7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7E0D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Plastifikator za PVC, sintetičke gume, sintetičku kožu, za presvlačenje tekstila, za izolaciju žica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6CE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Toksičnost po reprodukciju;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Podjednak nivo zabrinutosti uz moguće značajne efekte po životnu sredinu </w:t>
            </w:r>
          </w:p>
        </w:tc>
      </w:tr>
      <w:tr w:rsidR="00DF34E7" w:rsidRPr="00DF34E7" w14:paraId="3A7A35F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92D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02E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bis(tributilkalaj)oksid (TBTO)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A9B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200-268-0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D9C0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56-35-9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AEB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Katalizator polimerizacije, u bojama za zaštitu drveta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D42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 </w:t>
            </w:r>
          </w:p>
        </w:tc>
      </w:tr>
      <w:tr w:rsidR="00DF34E7" w:rsidRPr="00DF34E7" w14:paraId="5400DA9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DF8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795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Kobalt-dihlorid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79C8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231-589-4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C68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7646-79-9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BFD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Indikator vlage u silikagelu, za gas maske, u proizvodnji pigmenata, stakla, keramičke opreme, impregnaciju papira, katalizator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E39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Toksičnost po reprodukciju </w:t>
            </w:r>
          </w:p>
        </w:tc>
      </w:tr>
      <w:tr w:rsidR="00DF34E7" w:rsidRPr="00DF34E7" w14:paraId="5ED4540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F96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54FD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Diarsen-pentoksid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BA4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215-116-9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F5D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1303-28-2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B80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bojenje i štampanje, u metalurgiji, u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sredstvima za zaštitu tekstila i drveta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922A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Karcinogenost </w:t>
            </w:r>
          </w:p>
        </w:tc>
      </w:tr>
      <w:tr w:rsidR="00DF34E7" w:rsidRPr="00DF34E7" w14:paraId="785EE02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D90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7E2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Diarsen-trioksid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F9E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215-481-4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162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1327-53-3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7ED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specijalnog stakla, za zaštitu tekstilnih vlakana, u sredstvima za zaštitu drveta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F633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0E3CA55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B69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CEC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Dibutil-ftalat(DBP)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EC4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201-557-4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531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84-74-2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67C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Plastifikator za PVC, omekšivač u adhezivima,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za sintetičku gume i kožu, presvlačenje tekstila, u bojama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3046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7116E78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67E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EC9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Heksabromciklododekan i glavni identifikovani diasteroizomeri HBCDD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α-heksabromciklododekan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ß-heksabromciklododekan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ɣ-heksabromciklododekan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8D3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247-148-4 221-695-9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400F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25637-99-4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3194-55-6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134237-51-7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134237-50-6 134237-52-8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23D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Usporivač gorenja u plastici (polistiren), tekstilu, u električnoj opremi, za proizvodnju fleksibilnih elastomernih pena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1C4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 </w:t>
            </w:r>
          </w:p>
        </w:tc>
      </w:tr>
      <w:tr w:rsidR="00DF34E7" w:rsidRPr="00DF34E7" w14:paraId="7045695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F8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E653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Olovo-hidrogen arsenat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E47F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232-064-2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F67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7784-40-9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343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elektronskoj opremi, za zaštitu tekstilnih vlakana, za zaštitu drveta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DFC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Karcinogenost, Toksičnost po reprodukciju </w:t>
            </w:r>
          </w:p>
        </w:tc>
      </w:tr>
      <w:tr w:rsidR="00DF34E7" w:rsidRPr="00DF34E7" w14:paraId="32C67E6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9BA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0AF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Natrijum-dihromat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9F0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234-190-3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EF97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7789-12-0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10588-01-9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495E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Oksidujući agens u proizvodnji boja, u proizvodnji drugih jedinjenja hroma, pri bojenju tekstila, za antikorozionu zaštitu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8AD8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Karcinogenost, Mutagenost, Toksičnost po reprodukciju </w:t>
            </w:r>
          </w:p>
        </w:tc>
      </w:tr>
      <w:tr w:rsidR="00DF34E7" w:rsidRPr="00DF34E7" w14:paraId="54B36F9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AF4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146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Trietil-arsenat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C8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427-700-2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490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15606-95-8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54DC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industriji poluprovodnika, za zaštitu tekstila, za zaštitu drveta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4CD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30FC5D8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9F9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6D1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2,4-dinitrotoluen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0F6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204-450-0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EF0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121-14-2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C3E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eksploziva, za bojenje, za sintezu hemikalija, za poliuretanske pene, vazdušne jastuke u auto industriji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242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481A7C7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C46E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DD5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Antracensko ulje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123A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292-602-7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0D89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90640-80-5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F16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antracena i čađi, za impregnaciju, zaptivanje, anti-korozionu zaštitu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8A8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PBT, vPvB </w:t>
            </w:r>
          </w:p>
        </w:tc>
      </w:tr>
      <w:tr w:rsidR="00DF34E7" w:rsidRPr="00DF34E7" w14:paraId="61E8F18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B5A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C2B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Antracensko ulje, antracenska (kaša) pasta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5EA6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292-603-2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990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90640-81-6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3885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supstanci kao npr. antracena i čađi, za impregnaciju, zaptivanje, anti-korozionu zaštitu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53C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Karcinogenost, Mutagenost, PBT, vPvB </w:t>
            </w:r>
          </w:p>
        </w:tc>
      </w:tr>
      <w:tr w:rsidR="00DF34E7" w:rsidRPr="00DF34E7" w14:paraId="19C20D7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E2B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56A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Antracensko ulje, antracenska kaša,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frakcija antracena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523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295-275-9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BFE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91995-15-2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07A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antracena i čađi, za impregnaciju, zaptivanje, anti-korozionu zaštitu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E8D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Karcinogenost, Mutagenost, PBT, vPvB </w:t>
            </w:r>
          </w:p>
        </w:tc>
      </w:tr>
      <w:tr w:rsidR="00DF34E7" w:rsidRPr="00DF34E7" w14:paraId="504678F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8EA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E838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Antracensko ulje, antracenska kaša, laki destilat;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82E4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295-278-5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278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91995-17-4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1A9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antracena i čađi, za impregnaciju, zaptivanje, anti-korozionu zaštitu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219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Karcinogenost, Mutagenost, PBT, vPvB </w:t>
            </w:r>
          </w:p>
        </w:tc>
      </w:tr>
      <w:tr w:rsidR="00DF34E7" w:rsidRPr="00DF34E7" w14:paraId="5ED2B45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710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956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Antracensko ulje, nisko antracensko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70A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292-604-8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466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90640-82-7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FE2F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antracena i čađi, za impregnaciju, zaptivanje, anti-korozionu zaštitu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2B5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Karcinogenost, Mutagenost, PBT, vPvB </w:t>
            </w:r>
          </w:p>
        </w:tc>
      </w:tr>
      <w:tr w:rsidR="00DF34E7" w:rsidRPr="00DF34E7" w14:paraId="5452ADB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8B0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B7D7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Diizobutil- ftalat DIBP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E8C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201-553-2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47B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84-69-5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579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Plastifikator za nitrocelulozu, poliakrilatne i poliacetatne disperzije, u industriji tekstila i kože, eksplozivima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8F2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 po reprodukciju </w:t>
            </w:r>
          </w:p>
        </w:tc>
      </w:tr>
      <w:tr w:rsidR="00DF34E7" w:rsidRPr="00DF34E7" w14:paraId="1041DDE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806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90C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Olovo-hromat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5C2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231-846-0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812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7758-97-6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F94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Proizvodnja pigmenata,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za bojenje, za pirotehnički prah, za lakiranje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D3C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Karcinogenost,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reprodukciju </w:t>
            </w:r>
          </w:p>
        </w:tc>
      </w:tr>
      <w:tr w:rsidR="00DF34E7" w:rsidRPr="00DF34E7" w14:paraId="605A7AC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A18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2FA1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Olovo-hromat molibdat sulfat crveni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(C.I. Pigment Crveni 104)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A2C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235-759-9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EAD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12656-85-8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EA3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Pigment za bojenje gume, plastike, porcelana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7E4A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Toksičnost po reprodukciju </w:t>
            </w:r>
          </w:p>
        </w:tc>
      </w:tr>
      <w:tr w:rsidR="00DF34E7" w:rsidRPr="00DF34E7" w14:paraId="77C8DD2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2E6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5CB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Olovo- sulfohromat žuti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(C.I. Pigment Žuti 34)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F912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215-693-7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84D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1344-37-2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5401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Pigment za bojenje plastike, gume, za premaze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823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Toksičnost po reprodukciju </w:t>
            </w:r>
          </w:p>
        </w:tc>
      </w:tr>
      <w:tr w:rsidR="00DF34E7" w:rsidRPr="00DF34E7" w14:paraId="5B7D479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466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318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Bitumen, katran kamenog uglja,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visokotemperaturni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5DA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266-028-2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7172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65996-93-2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14D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elektroda u čeličnoj industriji, zaštita od korozije, izolacioni materijal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83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PBT, vPvB, </w:t>
            </w:r>
          </w:p>
        </w:tc>
      </w:tr>
      <w:tr w:rsidR="00DF34E7" w:rsidRPr="00DF34E7" w14:paraId="79EF4F75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6D1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653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tris(2-hloretil)-fosfat TCEP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DDC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204-118-5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CDC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115-96-8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152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Plastifikator i regulator viskoznosti sa svojstvima usporivača gorenja, za akrilne smole, poliuretane, PVC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F07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3A59DB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453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70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Alumosilikatna vatrostalna (refraktorna) keramička vlakna su vlakna pokrivena indeks brojem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650-017-00-8 u Aneksu VI deo 3 tabela 3.1 Uredbe 1272/2008 i koja ispunjavaju sledeća tri uslova: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a) oksidi aluminijuma i silicijuma čine glavne komponente vlakana sa različitim opsezima koncentracija;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b) vlakna imaju dužinu koja je jednaka ili manje od 6 µm koja je utvrđena izračunavanjem ponderisane geometrijske sredine manjeg dijametra sa dve standardne geometrijske greške.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c) ukupan sadržaj alkalnih i zemnoalkalnih oksida (Na</w:t>
            </w:r>
            <w:r w:rsidRPr="00DF34E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O+K</w:t>
            </w:r>
            <w:r w:rsidRPr="00DF34E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O+CaO+MgO+BaO) je jednak ili manji od 18% m/m.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56E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64B8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C2A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Izolacija od visoke temperature, zaštita od požara objekata i industrijskih procesa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57A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147600B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7AB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0239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Cirkonijum alumosilikatna vatrostalna (refraktorna) keramička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Vlakna su vlakna pokrivena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indeks brojem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650-017-00-8 u Aneksu VI delu 3 tabele 3.1 Uredbe 1272/2008 i ispunjavaju sledeća tri uslova: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a) oksidi cirkonijuma, aluminijuma i silicijuma čine glavne komponente vlakana sa različitim opsezima koncentracija;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b) vlakna imaju dužinu koja je jednaka ili manje od 6 µm i koja je utvrđena izračunavanjem ponderisane geometrijske sredine manjeg dijametra sa dve standardne geometrijske greške;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v) ukupan sadržaj alkalnih i zemnoalkalnih oksida (Na2O+K2O+CaO+MgO+BaO) je jednak ili manji od 18% m/m.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1DCF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3D9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294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Izolacija od visoke temperature, zaštita od požara objekata i industrijskih procesa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EEB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2800667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179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93E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Akrilamid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36F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201-173-7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F81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79-06-1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CAC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sintezu poliakril amida koji se koristi često za obradu otpadnih voda i u proizvodnji papira, za ubrizgavanje u građevinarstvu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D2C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Mutagenost </w:t>
            </w:r>
          </w:p>
        </w:tc>
      </w:tr>
      <w:tr w:rsidR="00DF34E7" w:rsidRPr="00DF34E7" w14:paraId="1CD6E83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265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B16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Trihloretilen;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trihloreten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0DF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201-167-4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A4F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79-01-6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3DF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hlorovanih i fluorovanih organskih jedinjenja, čišćenje/odmašćivanje metalnih delova, rastvarač u adhezivima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5EE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3B45150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2C9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CB8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4A0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233-139-2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234-343-4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B44B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10043-35-3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11113-50-1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ACA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Komponenta detergenata, sredstava za čišćenje, za adhezive, u usporivačima gorenja, za tekstil, igračke, kao industrijski fluid, za staklo, keramiku, boje,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kozmetiku, u metalurgiji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39A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reprodukciju </w:t>
            </w:r>
          </w:p>
        </w:tc>
      </w:tr>
      <w:tr w:rsidR="00DF34E7" w:rsidRPr="00DF34E7" w14:paraId="7DEB3A3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4D1C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0EBD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Dinatrijum-tetraborat, anhidrovani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F03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215-540-4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89D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1303-96-4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1330-43-4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12179-04-3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A91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stakla i keramike, u detergentima i sredstvima za čišćenje, za zaštitu drveta, u metalurgiji, u retarderima plamena i lepkovima.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C8D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04AD6D05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471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7F66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Tetrabor-dinatrijum-heptaoksid, hidrat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A37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235-541-3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810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12267-73-1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86C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stakla i keramike, u detergentima i sredstvima za čišćenje, za zaštitu drveta, u metalurgiji, u retarderima plamena i lepkovima.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E10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E97DAC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FC4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469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Natrijum-hromat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0E2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231-889-5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05B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7775-11-3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B5BD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proizvodnji hromnih jedinjenja, laboratorijski analitički agens, pigment u tekstilnoj industriji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EE65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Mutagenost, Toksičnost po reprodukciju </w:t>
            </w:r>
          </w:p>
        </w:tc>
      </w:tr>
      <w:tr w:rsidR="00DF34E7" w:rsidRPr="00DF34E7" w14:paraId="6A0F040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7E4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5BA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Kalijum-hromat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FFE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232-140-5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A3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7789-00-6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E9B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Inhibitor korozije, u proizvodnji reagenasa, hemikalija i tekstila, za bojenje keramike, proizvodnji pigmenata/mastila,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hemijski indikator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E95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Mutagenost </w:t>
            </w:r>
          </w:p>
        </w:tc>
      </w:tr>
      <w:tr w:rsidR="00DF34E7" w:rsidRPr="00DF34E7" w14:paraId="3D6B49E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139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F39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Amonijum-dihromat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C5F8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232-143-1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04D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7789-09-5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0EB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oksidujući agens, u proizvodnji fotoosetljivih ekrana, za nagrizanje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tekstila, tretman metala, laboratorijski analitički agens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145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Karcinogenost,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Mutagenost, Toksičnost po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reprodukciju </w:t>
            </w:r>
          </w:p>
        </w:tc>
      </w:tr>
      <w:tr w:rsidR="00DF34E7" w:rsidRPr="00DF34E7" w14:paraId="5011506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569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9F51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Kalijum-dihromat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2E1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231-906-6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15E8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7778-50-9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36A8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hroma, korozioni inhibitor, za nagrizanje tekstila, bojenje vune, kao oksidujući agens, u metalurgiji, kao laboratorijski agens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C96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Mutagenost, Toksičnost po reprodukciju </w:t>
            </w:r>
          </w:p>
        </w:tc>
      </w:tr>
      <w:tr w:rsidR="00DF34E7" w:rsidRPr="00DF34E7" w14:paraId="405EFEE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AE1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5B20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2-etoksietanol;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etilen glikol monoetil 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9D6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203-804-1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FAC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110-80-5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3C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hemijskoj industriji i industrijski rastvarač, za obradu tekstila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820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6449CB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117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5CB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2-metoksietanol;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etilen glikol monometil 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CC1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203-713-7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72E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109-86-4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FF3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hemijskoj industriji, industrijski rastvarač i aditiv za goriva, za obradu tekstila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081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1B120F1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1F6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779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Kobalt(II)-diacetat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85B7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200-755-8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A1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71-48-7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F95C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katalizatora, hemikalija, pigmenata, legura, boja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D8A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Kancerogeno, Toksičnost po reprodukciju </w:t>
            </w:r>
          </w:p>
        </w:tc>
      </w:tr>
      <w:tr w:rsidR="00DF34E7" w:rsidRPr="00DF34E7" w14:paraId="25C8232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80B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84C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Kobalt(II)-karbonat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800B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208-169-4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435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513-79-1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8EA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katalizatora, pigmenata, hemikalija, aditiva za stočnu hranu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3C1A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Kancerogeno, Toksičnost po reprodukciju </w:t>
            </w:r>
          </w:p>
        </w:tc>
      </w:tr>
      <w:tr w:rsidR="00DF34E7" w:rsidRPr="00DF34E7" w14:paraId="1F4E7D4E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EED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1C6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Kobalt(II)-dinitrat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B3A2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233-402-1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362C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10141-05-6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605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katalizatora i hemikalija, baterija, za površinski tretman, za pigmente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6AC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Kancerogeno, Toksičnost po reprodukciju </w:t>
            </w:r>
          </w:p>
        </w:tc>
      </w:tr>
      <w:tr w:rsidR="00DF34E7" w:rsidRPr="00DF34E7" w14:paraId="652F116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D13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B19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Kobalt(II)-sulfat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53B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233-334-2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7379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10124-43-3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D74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katalizatora, za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prevenciju korozije, za pigmente, baterije, proizvodnju hemikalija, za površinski tretman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8BD3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Kancerogeno,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reprodukciju </w:t>
            </w:r>
          </w:p>
        </w:tc>
      </w:tr>
      <w:tr w:rsidR="00DF34E7" w:rsidRPr="00DF34E7" w14:paraId="7E2D001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D8D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697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Hrom-trioksid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78C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215-607-8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65B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1333-82-0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78A2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 zaštiti drveta, za hromiranje i zaštitu od korozije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D8F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Karcinogenost, Mutagenost </w:t>
            </w:r>
          </w:p>
        </w:tc>
      </w:tr>
      <w:tr w:rsidR="00DF34E7" w:rsidRPr="00DF34E7" w14:paraId="27D3A86E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ED7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6D59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Kiseline nastale iz hrom trioksida i njihovi oligomeri: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Hromna kiselina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Dihromna kiselina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- Oligomeri hromne i dihromne kiseline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4EB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231-801-5 236-881-5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166D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7738-94-5 13530-68-2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63C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Supstance nastaju kada je hrom trioksid rastvoren u vodi.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Pri zaštiti drveta, kao zaštita od korozije, stabilizator u metalskoj industriji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7D5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47E80016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3E2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49B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2-etoksietil acetat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FDF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203-839-2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030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111-15-9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585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Rastvarač u bojama, u adhezivima, hemijskoj industriji, poluprovodnicima, u tekstilnoj industriji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0D4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3744E6A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814A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EBA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Stroncijum-hromat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6C9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232-142-6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A25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7789-06-2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3D1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Korozioni inhibitor, u aeronautici, za presvlačenje metala, boja u pirotehnici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8D9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67D04AF6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537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9B7A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1,2-benzendikarboksilna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kiselina;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di-C7-11-račvasti 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normalni alkilestri (DHNUP)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5CD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271-084-6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D5F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68515-42-4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CC7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Plastifikator PVC, adheziva, za presvlačenje električnih kablova, pigment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16D7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980DEA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A11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2A5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1,2-benzendikarboksilna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kiselina;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di-C6-8-račvasti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alkilestri, C7 bogati(DIHP)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670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276-158-1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86E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71888-89-6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0BB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Plastifikator PVC, za auto zaptivke, za prevlačenje i u štamparskoj boji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28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4D2173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06A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178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Hidrazin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797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206-114-9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F23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302-01-2 7803-57-8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F317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Hemijski intermedijer, monomer u polimerizaciji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uretana, korozioni inhibitor, raketni propelent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9D4B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Karcinogenost </w:t>
            </w:r>
          </w:p>
        </w:tc>
      </w:tr>
      <w:tr w:rsidR="00DF34E7" w:rsidRPr="00DF34E7" w14:paraId="5DFDBDF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95A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757D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1-metil-2-pirolidon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114F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212-828-1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F17D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872-50-4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269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Sredstvo za čišćenje, u elektronskoj opremi, za površinski tretman tekstila, skidanje boje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511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7FFD390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C2D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328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1,2,3-trihlorpropan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951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202-486-1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9AD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96-18-4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E7A1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proizvodnji hlorovanih rastvarača, monomer, za umrežavanje polisulfida i heksafluor propilena, lepkova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E1A8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Karcenogeno,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Toksičnost po reprodukciju </w:t>
            </w:r>
          </w:p>
        </w:tc>
      </w:tr>
      <w:tr w:rsidR="00DF34E7" w:rsidRPr="00DF34E7" w14:paraId="29E34716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EA3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0EE5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4-(1,1,3,3-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tetrametilbutil) fenol;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4-terc-oktilfenol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703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205-426-2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EEA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140-66-9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4BB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polimernih smeša, komponenta u adhezivima, gumenim proizvodima, mastilu, bojama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C39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životnu sredinu </w:t>
            </w:r>
          </w:p>
        </w:tc>
      </w:tr>
      <w:tr w:rsidR="00DF34E7" w:rsidRPr="00DF34E7" w14:paraId="4092121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E3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C38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N,N-dimetilacetamid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7EC2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204-826-4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D48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127-19-5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91D4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rastvarač u proizvodnji drugih supstanci, presvlačenje tekstilnih HBCDD vlakana, kao reagens, za poliamidne filmove, industrijske presvlake, sredstva za skidanje boje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468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335EAB6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CC8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D649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Fenolftalein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9ACA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201-004-7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955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77-09-8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50A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Laboratorijski reagens, za PH indikatore, u farmaciji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C30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7C7201B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54C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613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Olovo-diazid,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Olovo-azid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DB8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236-542-1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FF5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13424-46-9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82C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inicijator detonacije i pirotehničkih sredstava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BB6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4A0E8D0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99D6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7F2F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Olovo-dipikrat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24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229-335-2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B7C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6477-64-1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E50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paljenje detonatora municije, u pirotehničkim sredstvima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C71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26D8355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43C8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CBD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Kalcijum-arsenat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70DE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231-904-5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CC29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7778-44-1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D24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Prisutan u složenim sirovinama koje se koriste pri rafinaciji bakra i olova, pri proizvodnji nikla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03E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44F4D9B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7AC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1FE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1,2-dihloretan;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etilen- dihlorid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9DBE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203-458-1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B6C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107-06-2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425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proizvodnju supstanci, rastvarač u hemijskoj i farmaceutskoj industriji, za obradu metalnih površina u aeronautici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4B65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5487B4AE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00ED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99D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2-metoksianilin;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o-anizidin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7C0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201-963-1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5C0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90-04-0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76B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bojama za tetovažu, bojenju papira, polimera i aluminijumskih folija, kao miris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DAB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0A312E6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652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8EB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Pentacink-hromat oktahidroksid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A3E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256-418-0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AEF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49663-84-5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C002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presvlačenje u auto industriji i aeronautici, proizvodnji čelika za prevenciju korozije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F51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09A879A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041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C767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Arsenova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8F1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231-901-9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59D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7778-39-4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84E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uklanjanje mehurova gasa pri proizvodnji keramike, u proizvodnji štampanih ploča i poluprovodnika, desikant pamuka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361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51B9D31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D42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F03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Kalijum-hidroksioktaokso dicinkat dihromat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EB7E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234-329-8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537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11103-86-9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9C75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oblaganje u aeronautici, u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autoindustriji, oblaganje kalema od aluminijuma i čelika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121C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Karcinogenost </w:t>
            </w:r>
          </w:p>
        </w:tc>
      </w:tr>
      <w:tr w:rsidR="00DF34E7" w:rsidRPr="00DF34E7" w14:paraId="0EAC8FE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069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155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Formaldehid, oligomerni proizvodi reakcije sa anilinom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(formaldehid anilin kopolimer)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8AD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500-036-1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301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25214-70-4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DD1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proizvodnju drugih supstanci, kao očvršćivač epoksi smola, u proizvodnji papira, adheziva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833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4E0FA99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8556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004E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Olovo-stifnat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51F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239-290-0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A12D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15245-44-0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F4E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upaljač za municiju, pirotehniku i kao detonator u civilnoj upotrebi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24D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379CA26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035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C3C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Triolovo-diarsenat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7D9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222-979-5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CA9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3687-31-8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00A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Prisutan u složenim sirovinama koje se koriste pri rafinaciji bakra i olova i drugih metala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2C4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Toksičnost po reprodukciju </w:t>
            </w:r>
          </w:p>
        </w:tc>
      </w:tr>
      <w:tr w:rsidR="00DF34E7" w:rsidRPr="00DF34E7" w14:paraId="04A15A0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FC6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EB2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bis(2-metoksietil)-ftalat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870E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204-212-6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96C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117-82-8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E96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Korišćen kao plastifikator polimernih materijala, za lakove i boje, u epoksi smolama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9BC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BAB9CE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EF1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83A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bis(2-metoksietil)-etar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61F5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203-924-4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C404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111-96-6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426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rastvarač ili procesna hemikalija za razne industrijske primene, u tekstilnoj industriji, za lepak, u autokozmetici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364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E0A32B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0223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63F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2,2’-dihlor- 4,4’-metilendianilin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8EE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202-918-9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6EF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101-14-4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C8F3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Sredstvo za umrežavanje smola i u proizvodnji polimera i drugih supstanci, u građevinskoj industriji,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industriji kože i obuće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15E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Karcinogenost </w:t>
            </w:r>
          </w:p>
        </w:tc>
      </w:tr>
      <w:tr w:rsidR="00DF34E7" w:rsidRPr="00DF34E7" w14:paraId="1A815965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E92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5AD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Dihrom tris(hromat);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hrom(III) hromat;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hrom hromat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78E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246-356-2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D4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24613-89-6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FDD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tretman površine metala u aeronautici, oblaganje kalema, u auto-industriji, tekstilnoj industriji za nagrizanje prediva, za prevenciju korozije, u industriji čelika i aluminijuma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7B90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7287D88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3F1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7FE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4,4’-bis(dimetilamino) benzofenon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(Mihlerov keton)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B378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202-027-5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016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90-94-8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4A1F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proizvodnji trifenilmetanskih boja i drugih supstanci (polimera, u farmaciji), aditiv (fotoosetljivost) za boje i pigmente, hemikalija u proizvodnji štampanih ploča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04E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6F0D6D2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AA7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AF8D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α,α-bis[4-(dimetilamino)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fenil]-4(fenilamino)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naftalen-1-metanol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(C.I. Rastvorna Plava 4)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[sa ≥ 0.1% Mihlerovog ketona (EC:202-027-5) ili Mihlerove baze (EC:202-959-2)]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926E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229-851-8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51FE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6786-83-0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5305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mastila za štampanje i pisanje, za bojenje papira, drveta, plastike, u smešama kao što su sredstva za pranje vetrobranskih stakala, u kozmetici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450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7F7A8D9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CAE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3FAA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Formamid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27A5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200-842-0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D1A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75-12-7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47A7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Intermedijer, rastvarač, reagens u farmaceutskoj industriji, laboratorijska hemikalija, plastifikator, u proizvodnji vitamina,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hemikalija u poljoprivredi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A1B6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reprodukciju </w:t>
            </w:r>
          </w:p>
        </w:tc>
      </w:tr>
      <w:tr w:rsidR="00DF34E7" w:rsidRPr="00DF34E7" w14:paraId="1CCF597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E33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F36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1,2-dimetoksietan;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etilen-glikol dimetil-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etar(EGDME)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2C2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203-794-9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CD88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110-71-4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512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rastvarač i u proizvodnji drugih procesnih hemikalija, kao elektrolit u litijumskim baterijama, za površinski tretman aluminijuma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92D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14D2B82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DA6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2C01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Dibor-trioksid;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(Bor-oksid)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0DC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215-125-8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B2F3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1303-86-2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1E3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industriji stakla i keramike, u usporivačima gorenja, kao katalizator, u metalurgiji, lepkovima, sredstvima za čišćenje, bojama, detergentima, biocidnim proizvodima, insekticidima, kao industrijski fluid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A1B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25DB94B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E7FA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6C2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[4-[4,4’-bis(dimetilamino)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benzhidriliden]cikloheksa -2,5-dien-1-iliden] dimetilamonijum - hlorid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(C.I. Osnovna Ljubičasta 3)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[sa ≥ 0.1% Mihlerovog ketona (EC:202-027-5) ili Mihlerove baze (EC:202-959-2)]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8E93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208-953-6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9CA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548-62-9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6D7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bojenje papira, kao mastilo u tonerima za štampače, mastilo za olovke, markere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64A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2E62A29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0AD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DDC8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[4-[[4-anilino-1-naftil] [4-(dimetilamino)fenil)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metilen)cikloheksa-2,5-dien-1-iliden]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dimetilamonijum hlorid (C.I. Osnovna Plava 26)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[sa ≥ 0.1% Mihlerovog ketona (EC:202-027-5) ili Mihlerove baze (EC:202-959-2)]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169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219-943-6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5907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2580-56-5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071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mastila, sredstava za čišćenje, u presvlakama, za bojenje papira, tekstila, plastike, u dijagnostici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DF8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4C6B59B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3BB6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CAF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4,4’- bis(dimetilamino)-4"-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(metilamino)tritil alkohol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[sa ≥ 0.1% Mihlerovog ketona (EC:202-027-5) ili Mihlerove baze (EC:202-959-2)]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2A5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209-218-2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F43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561-41-1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7CD0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mastila za pisanje i drugih mastila, za bojenje različitih materijala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266B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1375526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96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80.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136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N,N,N’,N’-tetrametil-4,4’-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metilendianilin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(Mihlerova baza)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7F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202-959-2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B63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101-61-1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40E4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proizvodnji boja, pigmenata i drugih supstanci, hemijski reagens pri istraživanju i razvoju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3CF5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565E3AE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376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446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1,3,5-tris (oksiranilmetil)-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1,3,5-triazin-2,4,6 (1H,3H,5H)-trion; TGIC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1,3,5-tris (oksiran-2-ilmetil)-1,3,5-triazin-2,4,6-trion (TGIC)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7296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219-514-3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BB27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2451-62-9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C14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očvršćavanje smola i presvlaka, kao mastilo za štampane ploče, materijal za elektro izolaciju, za lepkove, stabilizator za plastiku za pločaste materijale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455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Mutagenost </w:t>
            </w:r>
          </w:p>
        </w:tc>
      </w:tr>
      <w:tr w:rsidR="00DF34E7" w:rsidRPr="00DF34E7" w14:paraId="432DC286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4B4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07B1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Olovo(II) bis(metansulfonat);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Olovo(II) metansulfonat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5BD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401-750-5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980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17570-76-2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481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Koristi se za oblaganje elektronskih komponenti kao što su štampane ploče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59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5E8FAD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5F9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C776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1,2-bis(2-metoksietoksi) etan (TEGDME; triglim)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trietilen glikol dimetil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etar;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955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203-977-3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E61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112-49-2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095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rastvarač u proizvodnji industrijskih hemikalija, kao kočiona tečnost, za reparaciju motornih vozila itd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4A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1665FE6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C699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A5D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1,3,5-tris-[(2S i 2R)-2,3-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epoksipropil]-1,3,5-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triazin-2,4,6-(1H,3H,5H)-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trion (β-TGIC)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1CD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423-400-0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A90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59653-74-6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9F8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očvršćavanje smola i presvlaka, kao mastilo za štampane ploče, materijal za elektro izolaciju, lepkove, stabilizator za plastiku za pločaste materijale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1F52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Mutagenost </w:t>
            </w:r>
          </w:p>
        </w:tc>
      </w:tr>
      <w:tr w:rsidR="00DF34E7" w:rsidRPr="00DF34E7" w14:paraId="0E1D520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9D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F96D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Bis(pentabromfenil) etar;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(dekabromodifenil etar; DecaBDE)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ABD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214-604-9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12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1163-19-5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20B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Usporivač gorenja koji se dodaje plastici/ polimerima i tekstilu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3721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PBT, vPvB </w:t>
            </w:r>
          </w:p>
        </w:tc>
      </w:tr>
      <w:tr w:rsidR="00DF34E7" w:rsidRPr="00DF34E7" w14:paraId="12674A2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60E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C09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Pentakosafluortridekanska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EA3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276-745-2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5B3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72629-94-8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E51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protivpožarne pene i fluida, cementa, ovlaživača, intermedijer u farmaceutskoj industriji, za prevlake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6F9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758DF44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808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840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Trikosafluordodekanska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B0D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206-203-2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3AE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307-55-1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366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proizvodnji, protivpožarne pene i fluida, cementa, ovlaživača, intermedijer u farmaceutskoj industriji, za prevlake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7F2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6FFD0FB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14F9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26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Henikosafluorundekanska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1E0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218-165-4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800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2058-94-8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A72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proizvodnji, protivpožarne pene i fluida, cementa, ovlaživača, intermedijer u farmaceutskoj industriji, za prevlake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545A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533424A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FF8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5DD7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Heptakosafluor tetradekanska kiselina;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Perfluor miristinska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701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206-803-4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66F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376-06-7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DD7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proizvodnji, protivpožarne pene i fluida, cementa, ovlaživača, intermedijer u farmaceutskoj industriji, za prevlake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A83E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63CA9D1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7A7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89A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Diazen-1,2-dikarboksamid-(C,C’-azodi(formamid))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157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204-650-8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BCB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123-77-3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729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Sredstvo za obrazovanje pene u proizvodnji plastike (PVC, PE i dr.) i gume, u proizvodnji, polipropilenskih cevi, NBR/PVC izolacije, u autoindustriji, u osveživačima vazduha, katalizator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161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</w:t>
            </w:r>
          </w:p>
        </w:tc>
      </w:tr>
      <w:tr w:rsidR="00DF34E7" w:rsidRPr="00DF34E7" w14:paraId="17B12C8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1C9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38B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 cikloheksan-1,2-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dikarboksilne kiseline;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[1]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Anhidrid cis-cikloheksan-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1,2-dikarboksilne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kiseline; [2]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Anhidrid trans-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cikloheksan-1,2-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dikarboksilne kiseline[3]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0A4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201-604-9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236-086-3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238-009-9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1810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85-42-7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13149-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00-3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14166-21-3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F0D4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U proizvodnji poliestara i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alkidnih smola, plastifikator za termoplastične polimere, očvršćivač epoksi smola, inhibitor korozije, intermedijer u hemijskoj sintezi, sredstvo za teranje insekata (repelent)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E528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Podjednak nivo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zabrinutosti uz moguće značajne efekte po zdravlje ljudi </w:t>
            </w:r>
          </w:p>
        </w:tc>
      </w:tr>
      <w:tr w:rsidR="00DF34E7" w:rsidRPr="00DF34E7" w14:paraId="3E803E7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54F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92.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ED0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heksahidrometilftalne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kiseline; [1]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Anhidrid heksahidro-4-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metilftalne kiseline; [2]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Anhidrid heksahidro-1-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metilftalne kiseline; [3]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Anhidrid heksahidro-3-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metilftalne kiseline [4]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B81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247-094-1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243-072-0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256-356-4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60-566-1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DC8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25550-51-0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19438-60-9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48122-14-1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57110-29-9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5F7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poliestara i alkidnih smola, plastifikator za termoplastične polimere, očvršćivač epoksi smola, u elektronskoj industriji, adhezivima, u kompozitnim materijalima visokih performansi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72C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</w:t>
            </w:r>
          </w:p>
        </w:tc>
      </w:tr>
      <w:tr w:rsidR="00DF34E7" w:rsidRPr="00DF34E7" w14:paraId="585E031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9888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F52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4-nonilfenol, račvasti i normalni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[supstance sa normalnim i/ili račvastim alkilnim lancem sa brojem od 9 kovalentno vezanih ugljenika u položaju 4 fenola, pokrivajući, takođe, UVCB- i dobro-definisane supstance koje uključuju bilo koji od individualnih izomera ili kombinacija istih]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44C3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56D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C117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Površinski aktivno sredstvo u hemijskoj industriji, u proizvodnji tekstila, u bojama i mastilima, u industriji plute i papira, sredstvima za obradu metala, emulgator pesticida, stabilizator gume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747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životnu sredinu </w:t>
            </w:r>
          </w:p>
        </w:tc>
      </w:tr>
      <w:tr w:rsidR="00DF34E7" w:rsidRPr="00DF34E7" w14:paraId="55DEE95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923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E4F8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4-(1,1,3,3-tetrametilbutil) fenol, etoksilovani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[pokrvene su dobro definisane supstance i UVCB supstance, polimeri i homolozi]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B81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761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106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intermedijer u proizvodnji smola, surfaktanata, stabilizator gume i smola, u proizvodnji antioksidanata,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adheziv, boja, biocidima, za vulkanizaciju sintetičke gume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983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Podjednak nivo zabrinutosti uz moguće značajne efekte po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životnu sredinu </w:t>
            </w:r>
          </w:p>
        </w:tc>
      </w:tr>
      <w:tr w:rsidR="00DF34E7" w:rsidRPr="00DF34E7" w14:paraId="5345971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D3F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95.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CC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Metoksisirćetna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4CA2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210-894-6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C23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625-45-6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95B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sintezi hemikalija, sredstvo za zaštitu bilja, plastifikator, boja, pomoćno sredstvo u tekstilnoj industriji, pojačivač flotacije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3703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769CC0E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6F3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985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N,N-dimetilformamid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C38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200-679-5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EDC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68-12-2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11A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štampanih ploča i poluprovodnika, reagens i katalizator u sintezi organskih hemikalija, u proizvodnji poliakrilonitrilnih vlakana, kao rastvarač u farmaceutskoj industriji i industriji veštačke kože, u tekstilnoj industriji, metalskoj industriji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56F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76B61F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844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9E14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Dibutilkalaj-dihlorid;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(DBTC)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24E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211-670-0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8900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683-18-1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3BC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Pesticid, stabilizator PVC, aditiv u gumarskoj industriji, katalizator u proizvodnji poliuretana i silikona, izolator u elektronici, u proizvodnji maziva, fungicid u bojama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15F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B6C94C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6A1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B54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Olovo-monoksid (olovo-oksid)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16F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215-267-0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202F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1317-36-8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783E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olovnih akumulatora, u staklu i keramici,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u preradi olovnih ruda, u proizvodnji boja i pigmenata, vulkanizaciji gume, u specijalizovanim cementima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497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reprodukciju </w:t>
            </w:r>
          </w:p>
        </w:tc>
      </w:tr>
      <w:tr w:rsidR="00DF34E7" w:rsidRPr="00DF34E7" w14:paraId="7E70ACF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A79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2741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Oranž olovo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(olovo tetroksid)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CE4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215-235-6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35D6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1314-41-6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314C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pigment za osnovne boje, u proizvodnji stakla, keramike, akumulatora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FB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34691CF5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CDC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5F4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 bis(tetrafluor-borat);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Olovo (II) ditetrafluor-borat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2F6A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237-486-0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C9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13814-96-5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A29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rastvorima za galvanizaciju, za očvršćavanje epoksidnih smola, kao katalizator u proizvodnji linearnih poliestara, analitički reagens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23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07F2FE9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A04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A4D6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Triolovo bis(karbonat) dihidroksid;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Olovo(II)karbonat hidroksid (3:2:2)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B22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215-290-6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4E9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1319-46-6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0DB7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poliestara, kao sredstvo za očvršćavanje izolacije polietilenskih žica, maziva, UV reflektujućih boja, termostabilizator za PVC, antikorozionih boja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D59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3A47587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D74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C313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 titanijum trioksid;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Olovo titanat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C.I. Pigment žuti 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C93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235-038-9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277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12060-00-3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A39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pigment za boje, zamena za titanoksid, u proizvodnji elektronske keramike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F43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19BCD1D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CA8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8F82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 titanijum cirkonijum oksid;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Olovo titanat cirkonat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40EA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235-727-4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43B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12626-81-2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8BC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kompjutera, elektronske keramike, optičke i električne opreme, za proizvodnju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hemikalija, pigment za boje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82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reprodukciju </w:t>
            </w:r>
          </w:p>
        </w:tc>
      </w:tr>
      <w:tr w:rsidR="00DF34E7" w:rsidRPr="00DF34E7" w14:paraId="763FC5D6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0EC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1E04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Silicijumova kiselina olovo so;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Olovo (II)-silikat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A9E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234-363-3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40F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11120-22-2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BD0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optičkog stakla i vlakana, kristala, posuđa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288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0AB959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8F0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C521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Silicijumova kiselina (H2Si2O5), barijuma so (1:1), sa dodatkom olova;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barijum silikat, sa dodatkom olova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[sa sadržajem olova (Pb) iznad primenjene opšte granične koncentracije za "Toksičnost po reprodukciju" kategorija 1A, supstanca je navedena u Pravilniku o spisku klasifikovanih supstanci ("Službeni glasnik RS", br. 48/14) u okviru grupe jedinjenja olova sa indeks brojem 082-001-00-6]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4FFD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272-271-5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8E4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68784-75-8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A3C6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boja, presvlaka, razređivača, elektronske keramike, sredstvo za uklanjanje boje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B92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2331074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9C1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2CB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1-brompropan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(n-propil-bromid)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5471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203-445-0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E71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106-94-5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3DF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farmaceutskoj industriji, insekticid, u adhezivima, za prevlake, kao rastvarač za čišćenje metala, aroma, boja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FF3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19F4DAE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91D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33B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1,2-epoksipropan;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Metiloksiran (Propilen-oksid)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4BD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200-879-2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89A0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75-56-9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ED9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proizvodnji poliuretana, u proizvodnji polietara, propilen glikola, u mazivima, kao deemulgator ulja, u proizvodnji detergenata, rastvarač, surfaktant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C74A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Karcinogenost, Mutagenost </w:t>
            </w:r>
          </w:p>
        </w:tc>
      </w:tr>
      <w:tr w:rsidR="00DF34E7" w:rsidRPr="00DF34E7" w14:paraId="3988371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AEE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B7A2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1,2-benzendikarboksilna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kiselina, dipentilestar,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račvasti i normalni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364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284-032-2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358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84777-06-0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54A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plastifikator PVC, polistirena, u bojama, lakovima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92D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50EB5E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575D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C42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Diizopentil-ftalat (DIPP)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AA9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210-088-4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590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605-50-5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0B0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plastifikator PVC, polistirena, u eksplozivima, u proizvodnji propelanata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29E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209B79D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F6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4D51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N-pentil-izopentil-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ftalat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F6CA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9382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776297-69-9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4F4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plastifikator PVC, polistirena,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u bojama, lakovima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6EEF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reprodukciju </w:t>
            </w:r>
          </w:p>
        </w:tc>
      </w:tr>
      <w:tr w:rsidR="00DF34E7" w:rsidRPr="00DF34E7" w14:paraId="42ED201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095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894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1,2-dietoksietan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B7E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211-076-1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181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629-14-1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403F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rastvarač za estar kolofonijuma, šelak, smele, ulja i detergente, u organskoj sintezi, aditiv za maziva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FE2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0E9A275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EB3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2876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Sirćetna kiselina, so olova, bazna;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olovo (II) hidroksid acetat (1:1:1)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252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257-175-3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8511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51404-69-4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A5D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boja, razređivača, gipsa, gline za modelovanje, prevlaka, proizvodnja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6E63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16F5F6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154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915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Olovo oksid sulfat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3B26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234-853-7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164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12036-76-9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865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pasti za olovne akumulatore, u proizvodnji plastičnih proizvoda kao stabilizator, beli pigment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D50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340C6B0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02C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B9B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[ftalato(2-)] dioksotriolovo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C19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273-688-5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4113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69011-06-9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C79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termootpornih kablova,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FC4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448015B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3356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470E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Dioksobis(stearato) triolovo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435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235-702-8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05A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12578-12-0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9A5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plastike za izradu žica, kablova, cevi za vodu, elektronske keramike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61D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156042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747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92D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Masne kiseline, C16-18, soli olova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004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292-966-7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19B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91031-62-8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5DF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polimernih smeša i jedinjenja, u proizvodnji stabilizatora disperzije, boja i mastila za štampanje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C61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25D25BF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DF1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ECF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Olovo-cinamidat;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Olovo (II)-cijanamid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B8C6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244-073-9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55E7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20837-86-9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61DC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pigment u antikorozionoj boji, za prevlačenje, u elektronskoj industriji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27C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7EF4D39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E59A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8C5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Olovo-dinitrat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F1E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233-245-9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8CD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10099-74-8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6D4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eksploziva i šibica, u bojenju i štampanju tekstila, kao oksidator u industriji boja, stabilizator fotografija, žuti pigment, flotaciono sredstvo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DACA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26240A7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7052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72C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Pentaolovotetraoksid-sulfat;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Tetrabazni olovo sulfat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178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235-067-7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2859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12065-90-6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E37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aktivnih pasti za olovne akumulatore, elektronske keramike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2E1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0874354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61B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B148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 antimonat žuti;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Pirohlor antimon olovo žuti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C.I. Pigment žuti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51B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232-382-1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6DF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8012-00-8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1805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žuti pigment, u bojama, mastilu za štampanje, u gumenim i plastičnim proizvodima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3FE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5CCE75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56C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37D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Sumporasta kiselina, so olova, dvobazna;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Dvobazni olovo sulfit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EC1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263-467-1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B08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62229-08-7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50F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plastici za žice i kablove, cevima za vodu, mini-blindama, za gasne cevi, u proizvodnji stakla, keramuke, oksidant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F20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48F1340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CFC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77AC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Tetraetil olovo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406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201-075-4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F77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78-00-2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DC6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gorivima za mlazne motore i avionske benzine, u organskoj sintezi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80E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778A92B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DD4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42A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Tetraolovo trioksid sulfat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90A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235-380-9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B29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12202-17-4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F7B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plastici za žice i kablove, cevima za vodu, mini-blindama, za gasne cevi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E262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49972D7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3E2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D10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Triolovo dioksid fosfonat;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Dvobazni olovo fosfit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E81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235-252-2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AAA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12141-20-7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6D0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plastici za žice i kablove, cevima za vodu, mini-blindama, za gasne cevi, u elektronskoj keramici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E95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2838444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8AC2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90F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Furan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4098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203-727-3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F900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110-00-9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8D7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rastvarač u organskoj sintezi i proizvodnji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502C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096D7AB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FB27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EE0F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Dietil-sulfat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2E9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200-589-6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B1BA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64-67-5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58C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proizvodnji boja, pigmenata, za završnu obradu tekstila, u farmaceutskoj industriji i industriji kozmetike, papira, aroma, rastvarač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75BE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Karcinogenost, Mutagenost </w:t>
            </w:r>
          </w:p>
        </w:tc>
      </w:tr>
      <w:tr w:rsidR="00DF34E7" w:rsidRPr="00DF34E7" w14:paraId="2AA658B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C6F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FCC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Dimetil-sulfat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FCB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201-058-1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FEEA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77-78-1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41AA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sintezu hemikalija, u medicinskim laboratorijama za DNK analizu, u bojama, analitički reagens, rastvarač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F85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033BD6C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AEF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B8D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3-etil-2-metil-2-(3-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metilbutil)-1,3-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oksazolidin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BC6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421-150-7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2F4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143860-04-2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CCC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razređivač poliuretanskih prevlaka, inhibitor polimerizacije stirena, u proizvodnji pesticida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E6E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3227038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663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F2C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Dinoseb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(6-sek-butil-2,4-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dinitrofenol)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904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201-861-7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0C0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88-85-7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DFB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Herbicid i insekticid, inhibitor polimerizacije stirena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C5B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5251C4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504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3962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4,4’-metilendi-o-toluidin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DCB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212-658-8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1E4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838-88-0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A1E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Boja, termootporni lak, u štampanim pločama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C40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10E536D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F63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395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4,4’-oksidianilin 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njegove soli;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p-aminofenil 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135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202-977-0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4AF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101-80-4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4C51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poliimida i poli estarimidnih) smola, presvlaka za žice otpornih na temperaturu, intermedijer u proizvodnji epoksi smola i adheziva,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sredstvo za umrežavanje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9127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Karcinogenost, Mutagenost </w:t>
            </w:r>
          </w:p>
        </w:tc>
      </w:tr>
      <w:tr w:rsidR="00DF34E7" w:rsidRPr="00DF34E7" w14:paraId="4E6DB4DE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B6D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242C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4-aminoazobenzen;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4-fenilazoanilin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8CE3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200-453-6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12D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60-09-3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631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sintezi azo boja, u pirotehnici, u proizvodnji pigmenata i mastila, insekticid, PH indikator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A6B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3A6ECCF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8D6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743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4-metil-m-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fenilendiamin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(2,4-toluendiamin)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(toluen-2,4-diamin)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AE0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202-453-1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E2DA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95-80-7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9F59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proizvodnji toluiden diizocijanata, u termoplastičnim elastomerima, prevlakama, adhezivima, bojama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0B72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3A14191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5D4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BF57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6-metoksi-m-toluidin;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p-krezidin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729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204-419-1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9A47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120-71-8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7E15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Pesticid, intermedijer u proizvodnji boja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BCA1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252250F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473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F19B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bifenil-4-ilamin;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ksenilamin;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4-aminobifenil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3F1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202-177-1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7B5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92-67-1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993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Obrazuje se pri proizvodnji olovnih akumulatora, u proizvodnji boja i pesticida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CB8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564BADC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DEE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1ED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o-aminoazotoluen;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D16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202-591-2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530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97-56-3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481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boja za ulja, mast, vosak, intermedijer u proizvodnji raznih boja, u proizvodnji lekova,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B1B1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3A43141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A1E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E3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o-toluidin;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2-aminotoluen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EA03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202-429-0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2E4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95-53-4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0F4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pigmenata i boja, u sinzeti i vulkanizaciji gume, u proizvodnji hemikalija, pesticida, u farmaceutskoj industriji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77E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6D46DE3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DB6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B50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N-metilacetamid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70A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201-182-6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A49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79-16-3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FA5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Intermedijer u farmaceutskoj industriji, aditiv za cement, katalizator, u poljoprivrednim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hemikalijama, elektro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B79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reprodukciju </w:t>
            </w:r>
          </w:p>
        </w:tc>
      </w:tr>
      <w:tr w:rsidR="00DF34E7" w:rsidRPr="00DF34E7" w14:paraId="13D5D8B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C7D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67E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Kadmijum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DE87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231-152-8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9A6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7440-43-9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A54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elektroda za baterije, legura, za prevlačenje metala, pigmenata, solarnih ćelija, katalizatora, za lemljenje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8DC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Podjednak nivo zabrinutosti uz moguće značajne efekte po zdravlje ljudi </w:t>
            </w:r>
          </w:p>
        </w:tc>
      </w:tr>
      <w:tr w:rsidR="00DF34E7" w:rsidRPr="00DF34E7" w14:paraId="682D743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169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491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Amonijum pentadekafluor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oktanoat (APFO)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C87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223-320-4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121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3825-26-1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B65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fluorovanih polimera, u fotografskoj industriji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3EB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Toksičnost po reprodukciju,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PBT </w:t>
            </w:r>
          </w:p>
        </w:tc>
      </w:tr>
      <w:tr w:rsidR="00DF34E7" w:rsidRPr="00DF34E7" w14:paraId="02BCE09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CF8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A13D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Pentadekafluorooktanska kiselina (PFOA)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DAC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206-397-9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C1B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335-67-1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6FAF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tefloniziranje posuđa, tretman tkanina, kao izolator za električne žice, u peni za gašenje požara, u industriji poluprovodnika, u zaptivkama, kao industrijski vosak za podove, tečnost za negu tepiha, zubni konac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E69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Toksičnost po reprodukciju,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PBT </w:t>
            </w:r>
          </w:p>
        </w:tc>
      </w:tr>
      <w:tr w:rsidR="00DF34E7" w:rsidRPr="00DF34E7" w14:paraId="119D91A5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FD1C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79A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Di-n-pentil-ftalat (DPP)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263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205-017-9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3C6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131-18-0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6ABC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Plastifikator za PVC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0CB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E744886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186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9B00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4-nonilfenenol etoksilat,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račvasti i linearni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[supstance sa normalnim i/ili račvastim alkilnim lancem sa brojem od 9 kovalentno vezanih ugljenika u položaju 4 fenola, etoksilovani pokrivajući UVCB- i dobro-definisane supstance, polimere i homologe, koji uključuju bilo koji od individualnih izomera i/ili kombinacije istih]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1ED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2E23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361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boja, kao flotacioni agens u rudarskoj industriji, u konstrukcionim materijalima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0EF9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životnu sredinu </w:t>
            </w:r>
          </w:p>
        </w:tc>
      </w:tr>
      <w:tr w:rsidR="00DF34E7" w:rsidRPr="00DF34E7" w14:paraId="326B90E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206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2CF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Kadmijum-oksid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E5D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215-146-2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38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1306-19-0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FB1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Sirovina za proizvodnju elektroda za baterije,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za dobijanje legura, za prevlačenje metala, za pigmente, solarne ćelije, za keramičke glazure, katalizatore, elektroniku.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B215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Karcinogenost;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Podjednak nivo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zabrinutosti uz moguće značajne efekte po zdravlje ljudi </w:t>
            </w:r>
          </w:p>
        </w:tc>
      </w:tr>
      <w:tr w:rsidR="00DF34E7" w:rsidRPr="00DF34E7" w14:paraId="4D7C94D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5A8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9BA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Kadmijum-sulfid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BE9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215-147-8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82C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1306-23-6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7AB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Sirovina za proizvodnju organskih jedinjenja kadmijuma, neorganskih pigmenata, za keramičke glazure, katalizatore, solarne ćelije, elektronsku opremu.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D979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Podjednak nivo zabrinutosti uz moguće značajne efekte po zdravlje ljudi. </w:t>
            </w:r>
          </w:p>
        </w:tc>
      </w:tr>
      <w:tr w:rsidR="00DF34E7" w:rsidRPr="00DF34E7" w14:paraId="060D72F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6C3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8D1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Dinatrijum 3,3’-[[1,1’-bifenil]-4,4’-diil bis (azo)]bis(4-aminonaftalen-1-sulfonat) (C.I. Čisto crveno 28)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A8E2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209-358-4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6B3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573-58-0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499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Boja za tekstil, papir i kao pH indikator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F90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04EE327E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4DC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6ECE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Dinatrijum 4-amino-3-[[4’-[(2,4-diaminofenil)azo][1,1’-bifenil]-4-il]azo] -5-hidroksi-6-(fenilazo)naftalen-2,7-disulfonat (C.I. Čisto crno 38)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790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217-710-3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2D8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1937-37-7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828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Boja za tekstil, papir, kožu, platiku i kosu.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7F2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5073265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3B7E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3189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Diheksil-ftalat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6CD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201-559-5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43F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84-75-3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3BFC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Plastifikator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1666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66AE2E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6B3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137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Imidazolidin-2-tion (2-imidazolin-2-tiol)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706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202-506-9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1496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96-45-7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E0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pneumatika i proizvoda od gume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92B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1420E9E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0684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D3EE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Olovo-diacetat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2752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206-104-4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98E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301-04-2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F58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premaza, boja, smesa za modeliranje i u industriji računara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9EB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A23157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A0F4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8A76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Triksilil fosfat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E6D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246-677-8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F6F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25155-23-1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489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hidrauličnih fluida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4B3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43C15A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F8B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111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2-(2H-benzotriazol-2-il)-4,6-ditertpentilfenol (UV-328)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CCE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247-384-8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146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25973-55-1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A70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UV apsorber za plastične materijale i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druge organske materijale.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C9C1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PBT; vPvB </w:t>
            </w:r>
          </w:p>
        </w:tc>
      </w:tr>
      <w:tr w:rsidR="00DF34E7" w:rsidRPr="00DF34E7" w14:paraId="53B94D2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8CEC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1EAA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2-benzotriazol -2-il-4,6-di-tert-butilfenol (UV-320)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0F9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223-346-6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D91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3846-71-7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40F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UV apsorber za plastične materijale i druge organske materijale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3C1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PBT; vPvB </w:t>
            </w:r>
          </w:p>
        </w:tc>
      </w:tr>
      <w:tr w:rsidR="00DF34E7" w:rsidRPr="00DF34E7" w14:paraId="1A6DFBE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4C6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E6D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2-etilheksil 10-etil-4,4-dioktil-7-okso-8-oksa-3,5-ditia-4-stantetradekanoat (DOTE)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43E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239-622-4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FF76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15571-58-1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DA4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Termo stabilizator u proizvodnji i preradi plastičnih materijala (najčešće u PVC)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721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0054EA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66F5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37F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Kadmijum-fluorid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028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232-222-0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BC3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7790-79-6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9FE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Fluorescentni agens u proizvodnji stakla, solarnih ćelija, optička elektronika.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732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Karcinogenost; Mutagenost;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Toksičnost po reprodukciju; Podjednak nivo zabrinutosti uz moguće značajne efekte po zdravlje ljudi </w:t>
            </w:r>
          </w:p>
        </w:tc>
      </w:tr>
      <w:tr w:rsidR="00DF34E7" w:rsidRPr="00DF34E7" w14:paraId="0A4E733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FC9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14F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Kadmijum-sulfat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F9D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233-331-6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934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10124-36-4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31119-53-6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787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Laboratorijski reagens i pH regulator, sredstvo za tretman vode. Ima industrijsku upotrebu, u proizvodnji drugih supstancija (kao intermedijer).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E80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Karcinogenost; Mutagenost;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Toksičnost po reprodukciju; Podjednak nivo zabrinutosti uz moguće značajne efekte po zdravlje ljudi </w:t>
            </w:r>
          </w:p>
        </w:tc>
      </w:tr>
      <w:tr w:rsidR="00DF34E7" w:rsidRPr="00DF34E7" w14:paraId="7878B976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626A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6DD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Reakciona masa 2-etilheksil 10-etilheksil-4,4-dioktil-7-okso-8-oksa-3,5-ditia-4- stantetradekanoata i 2-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etilheksil 10-etil-4-[[2-[(2-etilheksil)oksi]-2-oksoetil]tio]-4-oktil-7-okso-8-oksa-3,5-ditia-4- stantetradekanoat (reakciona masa DOTE i MOTE)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D28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934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D52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Termo stabilizator u proizvodnji i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preradi plastičnih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246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reprodukciju </w:t>
            </w:r>
          </w:p>
        </w:tc>
      </w:tr>
      <w:tr w:rsidR="00DF34E7" w:rsidRPr="00DF34E7" w14:paraId="6ED197F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FD95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4AB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1,2-benzendikarbokilna kiselina, diheksilestar, razgranat i linearan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C2A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271-093-5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F2F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68515-50-4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71A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Stabilizator motornih ulja i maziva, plastifikator u plasticnim materijalima (PVC) i sastojak zaptivnih masa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F20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7A38ABF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B8B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C70B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Kadmijum-hlorid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398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233-296-7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BF6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10108-64-2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00A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Sirovina za proizvodnju drugih kadmijumovih jedinjenja, i pri proizvodnji visoko luminoscentnih CdTe nanomaterijala, u kozmetičkoj industriji i za proizvodnju sredstava za održavanje lične higijene, u proizvodnji metala, za procese tretmana metalnih površina, kao regulator pH vrednosti, sredstvo za tretman voda, proivodnju parfema i mirisnih materija, u industriji poluprovodnika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061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Karcinogenost; Mutagenost;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Toksičnost po reprodukciju; Podjednak nivo zabrinutosti uz moguće značajne efekte po zdravlje ljudi </w:t>
            </w:r>
          </w:p>
        </w:tc>
      </w:tr>
      <w:tr w:rsidR="00DF34E7" w:rsidRPr="00DF34E7" w14:paraId="7E1D5EF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720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740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Natrijum-perborat, perborna kiselina, natrijumova 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1A0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239-172-9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234-390-0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BC226" w14:textId="77777777" w:rsidR="00DF34E7" w:rsidRPr="00DF34E7" w:rsidRDefault="00DF34E7" w:rsidP="00DF3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DF34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1C9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Izbeljivač u detergentima za pranje veša i mašinsko pranje posuđa.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F50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  </w:t>
            </w:r>
          </w:p>
        </w:tc>
      </w:tr>
      <w:tr w:rsidR="00DF34E7" w:rsidRPr="00DF34E7" w14:paraId="073CFD8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11DD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BC7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Natrijum-peroksimetaborat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13D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231-556-4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286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7632-04-4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E1D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Izbeljivač u detergentima za pranje veša i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mašinsko pranje posuđa.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E61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reprodukciju </w:t>
            </w:r>
          </w:p>
        </w:tc>
      </w:tr>
      <w:tr w:rsidR="00DF34E7" w:rsidRPr="00DF34E7" w14:paraId="240436F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1EB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A02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1,3-propansulton;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E96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214-317-9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FF9D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1120-71-4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FDD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hemikalija, elektronske i električne opreme kao i optičkih uređaja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70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67F2FAFE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9B5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2AE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2,4 -di-terc-butil-6-(5-hlorbenzotriazol-2-il)fenol (UV-327)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BE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223-383-8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8B6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3864-99-1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A35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UV stabilizator plastike poliuretana i gume kao i u proizvodnji premaza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638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59CB848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C5C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458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2-(2H-benzotriazol-2-il)-4-(terc -butil)-6-(sek-butil)fenol (UV-350)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049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253-037-1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DA3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36437-37-3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37E0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UV stabilizator plastike poliuretana i gume kao i u proizvodnji premaza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2E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3A670BB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87C5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7307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Nitrobenzen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C9E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202-716-0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A05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98-95-3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52B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Laboratorijska hemikalija, sirovina u farmaceutskoj industriji i u hemijskoj industriji za proizvodnju drugih supstanci (kao intermedijer)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354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2B542C5E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D35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112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Perfluornonan-1-ska kiselina i njene natrijumove i amonijum soli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Amonijumove soli perfluornonan-1-ske kiseline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EC br.-; CAS br. 4149-60-4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Perfluornonan-1-ska kiselina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EC br.206-801-3; CAS br. 375-95-1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Natrijumove soli perfluornonan-1-ske kiseline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EC br.-; CAS br. 21049-39-8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C608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21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A4C7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fluorovanih polimera, aditiv u uljima i mazivima, surfaktant u penama za gašenje požara, u sredstvima za pranje i čišćenje, u sredstvima za odbijanje vode, i kao laboratorijska i industrijska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B51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Toksičnost po reprodukciju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PBT </w:t>
            </w:r>
          </w:p>
        </w:tc>
      </w:tr>
      <w:tr w:rsidR="00DF34E7" w:rsidRPr="00DF34E7" w14:paraId="5AA71A6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D30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AE5A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1,2-benzendikarboksilna kiselina, di-C6-10-alkil estri ili smeša decil, heksil i oktil diestara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(sa sadržajem diheksil ftalata ≥ 0,3%; EC br.201-559-5)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1,2-benzendikarboksilna kiselina, di-C6-10-alkil estri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EC br.271-094-0; CAS br. 68515-51-5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1,2-benzendikarboksilna kiselina,smeša decil, heksil i oktil diestara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EC br.272-013-1; CAS br. 68648-93-1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E1E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2C0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9D7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Plasifikator, lubrikant, sastojak lepkova, lubrikanata,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premaza, građevinskih materijala, polimernih obloga kablova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12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reprodukciju </w:t>
            </w:r>
          </w:p>
        </w:tc>
      </w:tr>
      <w:tr w:rsidR="00DF34E7" w:rsidRPr="00DF34E7" w14:paraId="097DA30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CFCF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933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1) 5-sek-butil-2-(2,4-dimetilcikloheks-3-en-1-il)-5-metil-1,3-dioksan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EC br.-; CAS br.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2) 5-sek-butil-2-(4,6-dimetilcikloheks-3-en-1-il)-5-metil-1,3-dioksan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EC br.-; CAS br.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uključujući i sve pojedinačne stereoizomere supstanci 1) i 2) ili bilo koje njihove smeše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0FC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D35B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8C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Sastojak mirisa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BDDE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0BAB6F1F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9DA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12CD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benzo[a]piren;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benzo[def]krizen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31DA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200-028-5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4B9A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50-32-8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3016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lepkova i smeša za zaptivanje, goriva i aditiva za gorivo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A90A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Mutagenost;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Toksičnost po reprodukciju;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PBT; vPvB </w:t>
            </w:r>
          </w:p>
        </w:tc>
      </w:tr>
      <w:tr w:rsidR="00DF34E7" w:rsidRPr="00DF34E7" w14:paraId="36275BD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2AAD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0C4E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p-(1,1-dimetilpropil)fenol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DF69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201-280-9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97BD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80-46-6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1769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smola, gume, naftnoj industriji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E9C1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životnu sredinu </w:t>
            </w:r>
          </w:p>
        </w:tc>
      </w:tr>
      <w:tr w:rsidR="00DF34E7" w:rsidRPr="00DF34E7" w14:paraId="642A5B3C" w14:textId="77777777" w:rsidTr="00DF34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B7BD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A78B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Perfluordekanska kiselina (PFDA) i njene natrijumove i amonijumove soli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Perfluordekanska kiselina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Natrijum perfluordekanoat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Amonijum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Perfluordekanoat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5D241" w14:textId="77777777" w:rsidR="00DF34E7" w:rsidRPr="00DF34E7" w:rsidRDefault="00DF34E7" w:rsidP="00DF3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FF648" w14:textId="77777777" w:rsidR="00DF34E7" w:rsidRPr="00DF34E7" w:rsidRDefault="00DF34E7" w:rsidP="00DF3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80CD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Plastifikatori u proizvodnji polimera, lubrikanti, agensi za okvašivanje, inhibitori korozije, hidrofilni i lipofilni surfaktanti, u proizvodnji teflonskih proizvoda i dr.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2328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Toksičnost po reprodukciju;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PBT </w:t>
            </w:r>
          </w:p>
        </w:tc>
      </w:tr>
      <w:tr w:rsidR="00DF34E7" w:rsidRPr="00DF34E7" w14:paraId="0E29CF3A" w14:textId="77777777" w:rsidTr="00DF34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EAFB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8564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AF78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206-400-3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6408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335-76-2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07D0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7EF1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DF34E7" w:rsidRPr="00DF34E7" w14:paraId="6A022DAD" w14:textId="77777777" w:rsidTr="00DF34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9838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865F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29EE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6430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3830-45-3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5834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BBF9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DF34E7" w:rsidRPr="00DF34E7" w14:paraId="4CE8F59F" w14:textId="77777777" w:rsidTr="00DF34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F272D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E7AE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ABB4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221-470-5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F6E0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3108-42-7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DF211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4E00" w14:textId="77777777" w:rsidR="00DF34E7" w:rsidRPr="00DF34E7" w:rsidRDefault="00DF34E7" w:rsidP="00DF34E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DF34E7" w:rsidRPr="00DF34E7" w14:paraId="26C099C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3A1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72A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4-heptilfenol,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račvasti i linearni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0B54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6308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010B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polikarbonata kao očvršćivač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epoksidnih smola, kao antioksidans u proizvodnji PVC i proizvodnji termalnog papira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F2C3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Podjednak nivo zabrinuto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sti uz moguće značajne efekte po životnu sredinu </w:t>
            </w:r>
          </w:p>
        </w:tc>
      </w:tr>
      <w:tr w:rsidR="00DF34E7" w:rsidRPr="00DF34E7" w14:paraId="1A4B5E25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C9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FBB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bisfenol A;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4,4'-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izopropilidendifenol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D93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201-245-8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E32E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80-05-7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3D32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polikarbonata kao očvršćivač epoksidnih smola i proizvodnji termalnog papira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7ABE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Toksičnost po reprodukciju;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Podjednak nivo zabrinutosti uz moguće značajne efekte po zdravlje ljudi </w:t>
            </w:r>
          </w:p>
        </w:tc>
      </w:tr>
      <w:tr w:rsidR="00DF34E7" w:rsidRPr="00DF34E7" w14:paraId="3384DDB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6A0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AD4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Perfluoroheksan-1-sulfonska kiselina i njene soli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68F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019F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174A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posuđa u domaćinstvu, u sredstvima za poliranje podova, u sredstvima za odbijanje vode koja se nanose na odeću i obuću, kao retarderi plamena u penama za gašenje požara, kao emulgatori u sredstvima za platiniranje/ galvanizaciju, u elektronskoj opremi i njenim delovima, u medicinskim sredstvima i sredstvima za održavanje lične higijene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4BC3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71140F5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9E87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78E7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Krizen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173C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205-923-4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264A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218-01-9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C3E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Obično se ne proizvodi, već se pojavljuje kao sastojak ili nečistoća u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drugim supstancama.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D34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Karcinogenost;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PBT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vPvB </w:t>
            </w:r>
          </w:p>
        </w:tc>
      </w:tr>
      <w:tr w:rsidR="00DF34E7" w:rsidRPr="00DF34E7" w14:paraId="664DDC5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DD14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1714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Benz[a]antracen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348E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200-280-6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14BF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56-55-3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3DF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Obično se ne proizvodi, već se pojavljuje kao sastojak ili nečistoća u drugim supstancama.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4BEF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PBT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vPvB </w:t>
            </w:r>
          </w:p>
        </w:tc>
      </w:tr>
      <w:tr w:rsidR="00DF34E7" w:rsidRPr="00DF34E7" w14:paraId="3786EF85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B100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2EA9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Kadmijum nitrat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252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233-710-6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679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10325-94-7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3B8D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Koristi se u proizvodnji stakla, porcelana i keramičkih proizvoda i kao laboratorijska hemikalija.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702E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Mutagenost;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Spec. Toksičnost za ciljani organ - VI </w:t>
            </w:r>
          </w:p>
        </w:tc>
      </w:tr>
      <w:tr w:rsidR="00DF34E7" w:rsidRPr="00DF34E7" w14:paraId="6141004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FA37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F30D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Kadmijum hidroksid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1D12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244-168-5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149E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21041-95-2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C745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Koristi se u proizvodnji električne, elektronske i optičke opreme i kao laboratorijska hemikalija.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6FBA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Mutagenost;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Spec. Toksičnost za ciljani organ - VI </w:t>
            </w:r>
          </w:p>
        </w:tc>
      </w:tr>
      <w:tr w:rsidR="00DF34E7" w:rsidRPr="00DF34E7" w14:paraId="75A171A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53A2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4BC2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Kadmijum karbonat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7FF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208-168-9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47DE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513-78-0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FBA5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Koristi se kao regulator pH i sredstvima za prečišćavanje vode, laboratorijska hemikalija, u kozmetičkim proizvodima i proizvodima za održavanje lične higijene.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CCC9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Karcinogenost;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Mutagenost;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Spec. Toksičnost za ciljani organ - VI </w:t>
            </w:r>
          </w:p>
        </w:tc>
      </w:tr>
      <w:tr w:rsidR="00DF34E7" w:rsidRPr="00DF34E7" w14:paraId="6072C7FE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2FC3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180.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2F2A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Dodekahlorpentaciklo[12.2.1.16,9.02,13.05,10]oktadeka-7,15-dien ("Dechlorane Plus"</w:t>
            </w:r>
            <w:r w:rsidRPr="00DF34E7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TM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[uključujući sve anti- i syn-izomere ili bilo koju njihovu kombinaciju]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378E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25BB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6140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Koristi se kao retarder plamena, u lepkovima i zaptivnim masama, u vezivnim sredstvima.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935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5C0FC3E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F4A3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006B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1,3,4-tiadiazolidin-2,5-ditiona, formaldehida i 4-heptilfenola, račvastog i normalnog [sa sadržajem 4-heptilfenola, račvastog i normalnog ≥0,1% m/m]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F4ED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F466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744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Koristi se kao aditiv u mazivima.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38A5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životnu sredinu</w:t>
            </w:r>
          </w:p>
        </w:tc>
      </w:tr>
      <w:tr w:rsidR="00DF34E7" w:rsidRPr="00DF34E7" w14:paraId="4F5FEA95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AF5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2737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 benzen-1,2,4-trikarboksilne kiseline;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Trimelitik anhidrid (TMA)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3CA4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209-008-0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32AE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552-30-7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1D38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Laboratorijska i industrijska hemikalija, vezivo staklenih vlakana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ECA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</w:t>
            </w:r>
          </w:p>
        </w:tc>
      </w:tr>
      <w:tr w:rsidR="00DF34E7" w:rsidRPr="00DF34E7" w14:paraId="76E1FBF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7322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B6B0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Benzo(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ghi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)perilen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54D6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205-883-8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8015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191-24-2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7A5D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hemikalija, aditiv u bojama i plastici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311E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PBT; vPvB </w:t>
            </w:r>
          </w:p>
        </w:tc>
      </w:tr>
      <w:tr w:rsidR="00DF34E7" w:rsidRPr="00DF34E7" w14:paraId="1240E0AE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B3BA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CF75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Dekametilciklopentasiloksan D5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9DE3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208-764-9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E7F0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541-02-6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1F6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kozmetičkih proizvoda i proizvodi za održavanje lične higijene, proizvoda za pranje i čišćenje, lakova i voskova, farmaceutskih proizvoda i proizvoda za obradu tekstila i boja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DE04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PBT; vPvB </w:t>
            </w:r>
          </w:p>
        </w:tc>
      </w:tr>
      <w:tr w:rsidR="00DF34E7" w:rsidRPr="00DF34E7" w14:paraId="08027D2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821A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E15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Dicikloheksil-ftalat (DCHP)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7791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201-545-9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DEAF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84-61-7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87C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lepkovima i zaptivnim masama, premazima, punilima, kitovima, malterima, glini za modeliranje, bojama, u sredstvima za površinsku obradu nemetala, mastilu i tonerima, lakovima i voskovima, polimerima i sredstvima za obradu tekstila i tekstilnim bojama.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1F36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Toksičnost po reprodukciju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Podjednak nivo zabrinutosti uz moguće značajne efekte po zdravlje ljudi </w:t>
            </w:r>
          </w:p>
        </w:tc>
      </w:tr>
      <w:tr w:rsidR="00DF34E7" w:rsidRPr="00DF34E7" w14:paraId="142D6D1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6E08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0AC2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dinatrijum oktaborat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A345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234-541-0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6FA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12008-41-2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549B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biocidnim proizvodima za zaštitu drveta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A676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4185B03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E549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FBA6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Dodekametilcikloheksasiloksan (D6)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1A2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208-762-8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81E5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540-97-6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FBC3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proizvodima za pranje i čišćenje, lakovima i voskovima, farmaceutskim proizvodima i sredstvima za održavanje lične higijene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DCC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PBT; vPvB </w:t>
            </w:r>
          </w:p>
        </w:tc>
      </w:tr>
      <w:tr w:rsidR="00DF34E7" w:rsidRPr="00DF34E7" w14:paraId="4B69893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6924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188.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6E5F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Etilendiamin (EDA)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20B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203-468-6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0696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107-15-3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8E10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Laboratorijska i industrijska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E658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</w:t>
            </w:r>
          </w:p>
        </w:tc>
      </w:tr>
      <w:tr w:rsidR="00DF34E7" w:rsidRPr="00DF34E7" w14:paraId="5115033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E98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189.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BB9E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Olovo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6E4C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231-100-4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3595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7439-92-1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66D0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proizvodnji proizvoda od metala, akumulatora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FE3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1CC965C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CF7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8EAB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Oktametilciklotetrasiloksan (D4)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02F5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209-136-7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4E86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556-67-2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5BD4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kozmetičkim proizvodima i proizvodima za ličnu negu i održavanje higijene, sredstvima za pranje i čišćenje i lakovima i voskovima.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ADCE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PBT; vPvB </w:t>
            </w:r>
          </w:p>
        </w:tc>
      </w:tr>
      <w:tr w:rsidR="00DF34E7" w:rsidRPr="00DF34E7" w14:paraId="3D31C77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77A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5453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Hidrogenizovan terfenil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33D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262-967-7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8851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61788-32-7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7B5F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Platifikator u proizvodima od plastike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14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46669F7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D455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A0E2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1,7,7-trimetil-3-(fenilmetilen)biciklo[2.2.1]heptan-2-on3-benziliden kamfor; 3-BC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D7E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239-139-9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84E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15087-24-8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D876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proizvodima za ličnu negu (kao UV filteri u preparatima za zaštitu kože od sunca)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4D5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</w:t>
            </w:r>
          </w:p>
        </w:tc>
      </w:tr>
      <w:tr w:rsidR="00DF34E7" w:rsidRPr="00DF34E7" w14:paraId="2D8F995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FFC5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196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2,2-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(4'-hidroksifenil)-4-metilpentan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794C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401-720-1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3576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6807-17-6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D04B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Potencijalna primena u plastici i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termalnom papiru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A31A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reprodukciju </w:t>
            </w:r>
          </w:p>
        </w:tc>
      </w:tr>
      <w:tr w:rsidR="00DF34E7" w:rsidRPr="00DF34E7" w14:paraId="20CBD2C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AE8A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194.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D7D5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Benzo[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k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]fluoranten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EE89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205-916-6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DF59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207-08-9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2C08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Optički senzor nitro-aromatičnih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0B06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PBT; vPvB </w:t>
            </w:r>
          </w:p>
        </w:tc>
      </w:tr>
      <w:tr w:rsidR="00DF34E7" w:rsidRPr="00DF34E7" w14:paraId="27982F1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11B9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B614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Fluoranten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F548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205-912-4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9BA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206-44-0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E71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Laboratorijska i industrijska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16C6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PBT; vPvB </w:t>
            </w:r>
          </w:p>
        </w:tc>
      </w:tr>
      <w:tr w:rsidR="00DF34E7" w:rsidRPr="00DF34E7" w14:paraId="283C6C6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35B7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8194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Fenantren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F869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201-581-5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B7D7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85-01-8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8141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BCF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vPvB </w:t>
            </w:r>
          </w:p>
        </w:tc>
      </w:tr>
      <w:tr w:rsidR="00DF34E7" w:rsidRPr="00DF34E7" w14:paraId="6D57EB8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7A45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8F0F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Piren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1905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204-927-3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A6A0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129-00-0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2C9B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1416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PBT; vPvB </w:t>
            </w:r>
          </w:p>
        </w:tc>
      </w:tr>
      <w:tr w:rsidR="00DF34E7" w:rsidRPr="00DF34E7" w14:paraId="10EF05C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A0B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8698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2,3,3,3-tetrafluor-2-(heptafluorpropoksi)propionska kiselina, njene soli i acil halidi uključujući bilo koji od njihovih pojedinačnih izomera i kombinacija izomera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Kalijum 2,3,3,3-tetrafluor-2-(heptafluorpropoksi)propionat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266-578-3 CAS broj 67118-55-2 </w:t>
            </w:r>
          </w:p>
          <w:p w14:paraId="29A49DC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Amonijum 2,3,3,3-tetrafluor-2-(heptafluorpropoksi)propionat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- CAS broj 62037-80-3 </w:t>
            </w:r>
          </w:p>
          <w:p w14:paraId="2B46D22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- 2,3,3,3-tetrafluor-2-(heptafluorpropoksi)propionil fluorid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218-173-8 CAS broj 2062-98-8 </w:t>
            </w:r>
          </w:p>
          <w:p w14:paraId="56F93F1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- 2,3,3,3-tetrafluor-2-(heptafluorpropoksi)propionska kiselina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236-236-8 CAS broj 13252-13-6 </w:t>
            </w:r>
          </w:p>
          <w:p w14:paraId="32F556A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(+) - 2,3,3,3-tetrafluor-2-(heptafluorpropoksi)propionska kiselina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- CAS broj 75579-39-4 </w:t>
            </w:r>
          </w:p>
          <w:p w14:paraId="090A189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(-) - 2,3,3,3-tetrafluor-2-(heptafluorpropoksi)propionska kiselina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- CAS broj 75579-40-7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E1D1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CD9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EA41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B0EA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i životnu sredinu </w:t>
            </w:r>
          </w:p>
        </w:tc>
      </w:tr>
      <w:tr w:rsidR="00DF34E7" w:rsidRPr="00DF34E7" w14:paraId="17772B9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C56B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86F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2-metoksietil acetat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CBA2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203-772-9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E509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110-49-6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6BCC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hemikalija, Sredstvo za čišćenje električnih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uređaja, rastvarač štamparskih boja, u premazima i lepkovima za metalne površine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3C9F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reprodukciju </w:t>
            </w:r>
          </w:p>
        </w:tc>
      </w:tr>
      <w:tr w:rsidR="00DF34E7" w:rsidRPr="00DF34E7" w14:paraId="6D294B2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488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B228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4-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terc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-butilfenol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A94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202-679-0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69AC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98-54-4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DB4A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lepkovima, zaptivnim masama i prevlakama.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CF5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</w:t>
            </w:r>
          </w:p>
        </w:tc>
      </w:tr>
      <w:tr w:rsidR="00DF34E7" w:rsidRPr="00DF34E7" w14:paraId="74C87FFC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63F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8251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Tris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(4-nonilfenil, račvasti i linearni)fosfit (TNPP) sa 0,1% m/m 4-nonilfenola, račvastog i linearnog </w:t>
            </w:r>
          </w:p>
          <w:p w14:paraId="3DC3A59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Fenol, 4-nonil-, fosfit (3:1)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- CAS broj 3050-88-2 </w:t>
            </w:r>
          </w:p>
          <w:p w14:paraId="15B4819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Tris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(4-nonilfenol, razgranati) fosfit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701-028-2 CAS broj </w:t>
            </w:r>
          </w:p>
          <w:p w14:paraId="48DBB79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Tris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(4-nonilfenol, razgranati) fosfit, Tris(nonilfenol) fosfit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247-759-6 CAS broj 26523-78-4 </w:t>
            </w:r>
          </w:p>
          <w:p w14:paraId="301E4DB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Fenol, p-izononil-, fosfit (3:1)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- CAS broj 31631-13-7 </w:t>
            </w:r>
          </w:p>
          <w:p w14:paraId="1597E14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Fenol, p-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sec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-nonil-, fosfit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- CAS broj 106599-06-8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A80C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AB17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59E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plastičnim i gumenim proizvodima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FEE5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</w:t>
            </w:r>
          </w:p>
        </w:tc>
      </w:tr>
      <w:tr w:rsidR="00DF34E7" w:rsidRPr="00DF34E7" w14:paraId="5005052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2DFB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CF1A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2-benzil-2-dimetilamino-4’-morfolinobutirofenon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F77C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404-360-3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2B42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119313-12-1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72CF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hemikalija koja se koristi u proizvodnji polimera, boja i elektronike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4DB1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221EBD3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705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BCF8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2-metil-1-(4-metiltiofenil)-2-morfolino-propan-1-on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4804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400-600-6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9D34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71868-10-5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BEA9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hemikalija koja se koristi u proizvodnji polimera, boja i elektronike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396D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68D9A7E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3A7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11D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Diizoheksil-ftalat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55C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276-090-2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542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71850-09-4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ECB8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Nema podatka o primeni ove supstance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3142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reprodukciju </w:t>
            </w:r>
          </w:p>
        </w:tc>
      </w:tr>
      <w:tr w:rsidR="00DF34E7" w:rsidRPr="00DF34E7" w14:paraId="3F69DD16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A896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205.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26E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Perfluorbutan sulfonska kiselina (PFBS) i njene soli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15B0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D35D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6DCE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Koristi se kao katalizator/aditiv/reaktant u proizvodnji polimera i u hemijskoj sintezi. Takođe se koristi kao usporivač sagorevanja u polikarbonatima (u elektronskoj opremi)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68B4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</w:t>
            </w:r>
          </w:p>
        </w:tc>
      </w:tr>
      <w:tr w:rsidR="00DF34E7" w:rsidRPr="00DF34E7" w14:paraId="14D0841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7AF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5E1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1-vinilimidazol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3D56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214-012-0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8E9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1072-63-5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1C75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hemikalija, kao sastojak u kozmetičkim proizvodima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A530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7F35C3E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6D6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D9BA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2-metilimidazol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84FB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211-765-7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6423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693-98-1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657F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i laboratorijska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AB7B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8FFDD3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9ADD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EF60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Butil 4-hidroksibenzoat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1847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202-318-7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2E6B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94-26-8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9405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kozmetičkim proizvodima, proizvodima za ličnu negu i održavanje higijene i lu lekovima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5FEE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</w:t>
            </w:r>
          </w:p>
        </w:tc>
      </w:tr>
      <w:tr w:rsidR="00DF34E7" w:rsidRPr="00DF34E7" w14:paraId="160B31C8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5B0B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A19E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Dibutil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(pentan-2,4-dionato-O,O’)tin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F90B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245-152-0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EF33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22673-19-4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4D30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lepkovima i zaptivnim masama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FA14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0A892BF0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18B5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5F9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(2-(2-metoksietoksi)etil)etar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F45F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205-594-7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D4A8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143-24-8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1503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hemikalija, potencijalna primena u elektronskoj industriji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73B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BEE71CA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7597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0552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Dioktiltin dilaurat, stanan, dioktil-,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(koko aciloksi) derivati i svi ostali derivati stanana, dioktila i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(masni aciloksi) derivati u kojima preovlađuje C12 u aciloksi masnom ostatku </w:t>
            </w:r>
          </w:p>
          <w:p w14:paraId="772F2C4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- Dioktiltin dilaurat; derivati stanana, dioktil derivati i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(koko aciloksi) derivati </w:t>
            </w:r>
          </w:p>
          <w:p w14:paraId="67C296B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Dioktiltin dilaurat;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222-883-3 CAS broj 3648-18-8 </w:t>
            </w:r>
          </w:p>
          <w:p w14:paraId="2F1C5B6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dioktil-,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(koko aciloksi) derivati stanana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t xml:space="preserve"> </w:t>
            </w:r>
            <w:r w:rsidRPr="00DF34E7">
              <w:rPr>
                <w:rFonts w:ascii="Times New Roman" w:eastAsia="Times New Roman" w:hAnsi="Times New Roman" w:cs="Times New Roman"/>
                <w:kern w:val="0"/>
                <w:lang w:eastAsia="sr-Latn-RS"/>
                <w14:ligatures w14:val="none"/>
              </w:rPr>
              <w:br/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293-901-5 CAS broj 91648-39-4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048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245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C856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lepkovima i zaptivnim masama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6A6E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Toksičnost po reprodukciju</w:t>
            </w:r>
          </w:p>
        </w:tc>
      </w:tr>
      <w:tr w:rsidR="00DF34E7" w:rsidRPr="00DF34E7" w14:paraId="6C0F2BC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04C3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8C12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1,4-dioksan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F9F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204-661-8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F674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123-91-1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A92C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Stabilizator za hlorisane rastvarače kao što su trihloretan i trihloretilen. Može se naći i u kupkama, šamponima, deterdžentima za veš, sapunima, sredstvu za čišćenje kože, lepkovima i antifrizu.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E5AD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i životnu sredinu </w:t>
            </w:r>
          </w:p>
        </w:tc>
      </w:tr>
      <w:tr w:rsidR="00DF34E7" w:rsidRPr="00DF34E7" w14:paraId="663E8589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ED34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AF80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2,2-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(brommetil)propan-1,3-diol (BMP); 2,2-dimetilpropan-1-ol, tribrom derivat/3-brom-2,2-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(brommetil)-1-propanol (TBNPA); 2,3-dibrom-1-propanol (2,3-DBPA) </w:t>
            </w:r>
          </w:p>
          <w:p w14:paraId="7199B36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2,2-dimetilpropan-1-ol, tribrom derivat (TBNPA) </w:t>
            </w:r>
          </w:p>
          <w:p w14:paraId="308368B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253-057-0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36483-57-5 </w:t>
            </w:r>
          </w:p>
          <w:p w14:paraId="3C55955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2,3-dibrom-1-propanol (2,3-DBPA) </w:t>
            </w:r>
          </w:p>
          <w:p w14:paraId="3A4F086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202-480-9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96-13-9 </w:t>
            </w:r>
          </w:p>
          <w:p w14:paraId="0502B43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2,2-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(brommetil)propan-1,3-diol (BMP) </w:t>
            </w:r>
          </w:p>
          <w:p w14:paraId="53C9209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221-967-7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3296-90-0 </w:t>
            </w:r>
          </w:p>
          <w:p w14:paraId="65F3FC9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3-brom-2,2-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(brommetil)-1-propanol (TBNPA) </w:t>
            </w:r>
          </w:p>
          <w:p w14:paraId="5C2D645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1522-92-5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EA49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DF9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985A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Usporivač plamena koji se koristi u sintezi polimera za proizvodnju plastičnih proizvoda i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A536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Karcinogenost </w:t>
            </w:r>
          </w:p>
        </w:tc>
      </w:tr>
      <w:tr w:rsidR="00DF34E7" w:rsidRPr="00DF34E7" w14:paraId="7472B414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5C0E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E3A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2-(4-terc-butilbenzil)propionaldehid i njegovi pojedinačni stereoizomeri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(2R)-3-(4-terc-butilfenil)-2-metilpropanal </w:t>
            </w:r>
          </w:p>
          <w:p w14:paraId="6427F67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75166-31-3 </w:t>
            </w:r>
          </w:p>
          <w:p w14:paraId="6C276F5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2-(4-terc-butilbenzil)propionaldehid </w:t>
            </w:r>
          </w:p>
          <w:p w14:paraId="3FE8938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201-289-8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80-54-6 </w:t>
            </w:r>
          </w:p>
          <w:p w14:paraId="5870CAB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(2S)-3-(4-terc-butilfenil)-2-metilpropanal </w:t>
            </w:r>
          </w:p>
          <w:p w14:paraId="7A1D56B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75166-30-2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4D04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7CC6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9484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Koristi se u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kozmetici,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proizvodima za ličnu negu,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deterdžentima za veš 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- osveživačima vazduha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5F8B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38D0E406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3674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E5DD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4,4'-(1-metilpropiliden) </w:t>
            </w:r>
            <w:r w:rsidRPr="00DF34E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bis-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2165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201-025-1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F9AF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77-40-7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7BDC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Koristi se u proizvodnji fenolnih i polikarbonatnih smola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87E4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i životnu sredinu </w:t>
            </w:r>
          </w:p>
        </w:tc>
      </w:tr>
      <w:tr w:rsidR="00DF34E7" w:rsidRPr="00DF34E7" w14:paraId="37D7CDD1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8948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7749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Glutaral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05B0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203-856-5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1391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111-30-8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90D5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dezinfekciono sredstvo za sterilizaciju opreme osetljive na toplotu i kao laboratorijski reagens, posebno kao fiksativ, za štavljenje kože, za obradu rendgenskih filmova i u kozmetici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7DF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</w:t>
            </w:r>
          </w:p>
        </w:tc>
      </w:tr>
      <w:tr w:rsidR="00DF34E7" w:rsidRPr="00DF34E7" w14:paraId="427ACDB2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F974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B5C2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Srednjelančani hlorovani parafini (MCCP) </w:t>
            </w:r>
          </w:p>
          <w:p w14:paraId="5FEB2A9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Alkani, C</w:t>
            </w:r>
            <w:r w:rsidRPr="00DF34E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14-16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hlor </w:t>
            </w:r>
          </w:p>
          <w:p w14:paraId="5BCDEEA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No.: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No.: 1372804-76-6 </w:t>
            </w:r>
          </w:p>
          <w:p w14:paraId="064A141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Alkani, C14-17, hlor </w:t>
            </w:r>
          </w:p>
          <w:p w14:paraId="62F103B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No.: 287-477-0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No.: 85535-85-9 </w:t>
            </w:r>
          </w:p>
          <w:p w14:paraId="5327F25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di-, tri- i tetra hlortetradekan </w:t>
            </w:r>
          </w:p>
          <w:p w14:paraId="3E881D2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No.: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No.: - </w:t>
            </w:r>
          </w:p>
          <w:p w14:paraId="06D2B06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Tetradekan, hloro derivati </w:t>
            </w:r>
          </w:p>
          <w:p w14:paraId="5BC5BCA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No.: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No.: 198840-65-2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321B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15B8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E8B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Usporivači plamena, aditivi za plastifikaciju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u plastici, zaptivačima, gumi i tekstilu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B8CF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PBT; vPvB </w:t>
            </w:r>
          </w:p>
        </w:tc>
      </w:tr>
      <w:tr w:rsidR="00DF34E7" w:rsidRPr="00DF34E7" w14:paraId="27CF3A5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1FED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9EAB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natrijumova so ortoborne kiseline, </w:t>
            </w:r>
          </w:p>
          <w:p w14:paraId="087DAD3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natrijumova so borne kiseline, </w:t>
            </w:r>
          </w:p>
          <w:p w14:paraId="586B0F2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No.: 215-604-1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No.: 1333-73-9 </w:t>
            </w:r>
          </w:p>
          <w:p w14:paraId="1E31A59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Ortoborna kiselina, natrijumova so </w:t>
            </w:r>
          </w:p>
          <w:p w14:paraId="71AA317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No.: 237-560-2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No.: 13840-56-7 </w:t>
            </w:r>
          </w:p>
          <w:p w14:paraId="2938E1D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Borna kiselina (H3BO3), natrijumova so, hidrat </w:t>
            </w:r>
          </w:p>
          <w:p w14:paraId="063C20A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No.: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No.: 25747-83-5 </w:t>
            </w:r>
          </w:p>
          <w:p w14:paraId="4BBDD86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Borna kiselina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(H3BO3), natrijumova so (1:1) </w:t>
            </w:r>
          </w:p>
          <w:p w14:paraId="4D23953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No.: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No.: 14890-53-0 </w:t>
            </w:r>
          </w:p>
          <w:p w14:paraId="691F9EB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Borna kiselina (H3BO3), dinatrijumova so </w:t>
            </w:r>
          </w:p>
          <w:p w14:paraId="7D17CBF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No.: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No.: 22454-04-2 </w:t>
            </w:r>
          </w:p>
          <w:p w14:paraId="14F95AA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Trinatrijum ortoborat </w:t>
            </w:r>
          </w:p>
          <w:p w14:paraId="3D17F69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EC No.: 238-253-6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No.: 14312-40-4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CAA1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72CE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1370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Kao rastvarač i inhibitor korozije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92DC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5E6549FD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ED0C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B8D8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Fenol, proizvodi alkilacije (uglavnom u para položaju) sa C 12 razgranatim alkil lancima od oligomerizacije, koji uključuju bilo koje pojedinačne izomere i/ili njihove kombinacije (PDDP) </w:t>
            </w:r>
          </w:p>
          <w:p w14:paraId="7792235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Fenol, dodecil-, razgranati </w:t>
            </w:r>
          </w:p>
          <w:p w14:paraId="3C63185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310-154-3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121158-58-5 </w:t>
            </w:r>
          </w:p>
          <w:p w14:paraId="40A8FFE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Fenol, 4-dodecil, razgranati </w:t>
            </w:r>
          </w:p>
          <w:p w14:paraId="2E6DC29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210555-94-5 </w:t>
            </w:r>
          </w:p>
          <w:p w14:paraId="43CE0E5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Fenol, 4-izododecil- </w:t>
            </w:r>
          </w:p>
          <w:p w14:paraId="5309EFE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27147-75-7 </w:t>
            </w:r>
          </w:p>
          <w:p w14:paraId="3F4492B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Fenol, tetrapropilen- </w:t>
            </w:r>
          </w:p>
          <w:p w14:paraId="44BE03C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57427-55-1 </w:t>
            </w:r>
          </w:p>
          <w:p w14:paraId="48A395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Derivati fenola (tetrapropenil) </w:t>
            </w:r>
          </w:p>
          <w:p w14:paraId="46B3CF6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br.: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74499-35-7 </w:t>
            </w:r>
          </w:p>
          <w:p w14:paraId="7B2832D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4-izododecilfenol </w:t>
            </w:r>
          </w:p>
          <w:p w14:paraId="5032C06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br.: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27459-10-5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B79F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F1E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4ACB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Priprema aditiva za maziva i u sistemu za prečišćavanje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3F63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  <w:p w14:paraId="1FD8E21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Podjednak nivo zabrinutosti uz moguće značajne efekte po zdravlje ljudi i životnu sredinu </w:t>
            </w:r>
          </w:p>
        </w:tc>
      </w:tr>
      <w:tr w:rsidR="00DF34E7" w:rsidRPr="00DF34E7" w14:paraId="1E00F4EE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4685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4C8D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(±)-1,7,7-trimetil-3-[(4-metilfenil)metilen]biciklo[2.2.1]heptan-2-on uključujući bilo koji od pojedinačnih izomera i/ili njihove kombinacije (4-MBC) </w:t>
            </w:r>
          </w:p>
          <w:p w14:paraId="6389F97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(±)-1,7,7-trimetil-3-[(4-metilfenil)metilen]biciklo[2.2.1]heptan-2-on </w:t>
            </w:r>
          </w:p>
          <w:p w14:paraId="3F34DCE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253-242-6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36861-47-9 </w:t>
            </w:r>
          </w:p>
          <w:p w14:paraId="6A0BF92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(3E)-1,7,7-trimetil-3-(4-metilbenziliden)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biciklo[2.2.1]heptan-2-on </w:t>
            </w:r>
          </w:p>
          <w:p w14:paraId="6862994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701-394-3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1782069-81-1 </w:t>
            </w:r>
          </w:p>
          <w:p w14:paraId="299EE42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(1R,3E,4S)-1,7,7-trimetil-3-(4-metilbenziliden)biciklo[2.2.1]heptan-2-on </w:t>
            </w:r>
          </w:p>
          <w:p w14:paraId="4FA472B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95342-41-9 </w:t>
            </w:r>
          </w:p>
          <w:p w14:paraId="72D153DB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(1S,3E,4R)-1,7,7-trimetil-3-(4-metilbenziliden)biciklo[2.2.1]heptan-2-on </w:t>
            </w:r>
          </w:p>
          <w:p w14:paraId="638AEB0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 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 852541-30-1 </w:t>
            </w:r>
          </w:p>
          <w:p w14:paraId="63681A2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(1R,3Z,4S)-1,7,7-trimetil-3-(4-metilbenziliden)biciklo[2.2.1]heptan-2-on </w:t>
            </w:r>
          </w:p>
          <w:p w14:paraId="2BC122F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852541-21-0 </w:t>
            </w:r>
          </w:p>
          <w:p w14:paraId="2B681A4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(1R,4S)-1,7,7-trimetil-3-(4-metilbenziliden) </w:t>
            </w:r>
          </w:p>
          <w:p w14:paraId="53C5E65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biciklo[2.2.1]heptan-2-on </w:t>
            </w:r>
          </w:p>
          <w:p w14:paraId="6A23A1A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741687-98-9 </w:t>
            </w:r>
          </w:p>
          <w:p w14:paraId="73FD670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(1S,3Z,4R)-1,7,7-trimetil-3-(4-metilbenziliden)biciklo[2.2.1]heptan-2-on </w:t>
            </w:r>
          </w:p>
          <w:p w14:paraId="5B66257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EC broj: -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CAS broj: 852541-25-4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87A21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248C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E359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Koristi se u: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kozmetičkoj industriji, zbog svoje sposobnosti da zaštiti kožu od UV zračenja,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proizvodima za negu tela (zaštitu od sunca) i finim mirisima,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- u lepkovima i zaptivačima,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mazivima, mastima, gorivu, hidrauličnim tečnostima i tečnostima za obradu metala.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7FA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Podjednak nivo zabrinutosti uz moguće značajne efekte po zdravlje ljudi </w:t>
            </w:r>
          </w:p>
        </w:tc>
      </w:tr>
      <w:tr w:rsidR="00DF34E7" w:rsidRPr="00DF34E7" w14:paraId="1031E57B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1033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03A8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6,6'-di-tert-butil-2,2'- metilendi-p-krezol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A4A7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204-327-1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718E2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119-47-1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80BA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Koristi se: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u proizvodnji gumenih i negumenih polimera,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za proizvodnju guma (za automobile i za bicikle),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- u lepkovima, 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mastilima, mazivima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2553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Toksičnost po reprodukciju </w:t>
            </w:r>
          </w:p>
        </w:tc>
      </w:tr>
      <w:tr w:rsidR="00DF34E7" w:rsidRPr="00DF34E7" w14:paraId="6CE6B62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D4AC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A2C0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S-(triciklo(5.2.1.0'2,6)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deka-3- en-8(ili 9)-il O-(izopropil ili izobutil ili 2-etilheksil) O-(izopropil ili izobutil ili 2-etilheksil) fosforoditioat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8C95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401-850-9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FCCC4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255881-94-8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F58B6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Koristi u sledećim proizvodima: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hidraulične tečnosti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maziva 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- masti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B325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PBT </w:t>
            </w:r>
          </w:p>
        </w:tc>
      </w:tr>
      <w:tr w:rsidR="00DF34E7" w:rsidRPr="00DF34E7" w14:paraId="431AC953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6D6C0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962D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tris (2-metoksietoksi)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vinilsilan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17279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213-934-0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177C7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1067-53-4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CF5B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Koristi se: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u proizvodnji gume i plastike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u zaptivačima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kao monomer za proizvodnju silikona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polimera, silikonskih smola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za umrežavanje, vezivanje i spajanje kao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agens i modifikator površine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C5BC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Toksičnost po reprodukciju </w:t>
            </w:r>
          </w:p>
        </w:tc>
      </w:tr>
      <w:tr w:rsidR="00DF34E7" w:rsidRPr="00DF34E7" w14:paraId="243AA547" w14:textId="77777777" w:rsidTr="00DF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A46AC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6264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N-(hidroksimetil)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akrilamid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82E85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213-103-2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D4FED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924-42-5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005FF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Koristi se: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kao monomer za polimerizaciju,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u proizvodnji papira i tekstila,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u antistatičkim agensima i</w:t>
            </w: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- kao komponenta u bojama i raznim površinskim premazima.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EBBE" w14:textId="77777777" w:rsidR="00DF34E7" w:rsidRPr="00DF34E7" w:rsidRDefault="00DF34E7" w:rsidP="00DF3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F34E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Podjednak nivo zabrinutosti uz moguće značajne efekte po zdravlje ljudi</w:t>
            </w:r>
          </w:p>
        </w:tc>
      </w:tr>
    </w:tbl>
    <w:p w14:paraId="78E352AE" w14:textId="77777777" w:rsidR="00DF34E7" w:rsidRPr="00DF34E7" w:rsidRDefault="00DF34E7" w:rsidP="00DF34E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DF34E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II </w:t>
      </w:r>
    </w:p>
    <w:p w14:paraId="43E7DEC3" w14:textId="77777777" w:rsidR="00DF34E7" w:rsidRPr="00DF34E7" w:rsidRDefault="00DF34E7" w:rsidP="00DF34E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F34E7">
        <w:rPr>
          <w:rFonts w:ascii="Arial" w:eastAsia="Times New Roman" w:hAnsi="Arial" w:cs="Arial"/>
          <w:kern w:val="0"/>
          <w:lang w:eastAsia="sr-Latn-RS"/>
          <w14:ligatures w14:val="none"/>
        </w:rPr>
        <w:t>Ovu listu objaviti u "Službenom glasniku Republike Srbije".</w:t>
      </w:r>
    </w:p>
    <w:p w14:paraId="6EAD992F" w14:textId="77777777" w:rsidR="00DF34E7" w:rsidRDefault="00DF34E7"/>
    <w:sectPr w:rsidR="00DF34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E7"/>
    <w:rsid w:val="00071A71"/>
    <w:rsid w:val="00D70E5C"/>
    <w:rsid w:val="00D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8D44"/>
  <w15:chartTrackingRefBased/>
  <w15:docId w15:val="{BB65641E-EE68-4D44-A71E-C0249720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4E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F34E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DF34E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r-Latn-RS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DF34E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DF34E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DF34E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4E7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F34E7"/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F34E7"/>
    <w:rPr>
      <w:rFonts w:ascii="Times New Roman" w:eastAsia="Times New Roman" w:hAnsi="Times New Roman" w:cs="Times New Roman"/>
      <w:b/>
      <w:bCs/>
      <w:kern w:val="0"/>
      <w:sz w:val="27"/>
      <w:szCs w:val="27"/>
      <w:lang w:eastAsia="sr-Latn-R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F34E7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F34E7"/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F34E7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F34E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F34E7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D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singl">
    <w:name w:val="singl"/>
    <w:basedOn w:val="Normal"/>
    <w:rsid w:val="00DF34E7"/>
    <w:pPr>
      <w:spacing w:after="24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tabelamolovani">
    <w:name w:val="tabelamolovani"/>
    <w:basedOn w:val="Normal"/>
    <w:rsid w:val="00DF34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sr-Latn-RS"/>
      <w14:ligatures w14:val="none"/>
    </w:rPr>
  </w:style>
  <w:style w:type="paragraph" w:customStyle="1" w:styleId="normalred">
    <w:name w:val="normal_red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kern w:val="0"/>
      <w:lang w:eastAsia="sr-Latn-RS"/>
      <w14:ligatures w14:val="none"/>
    </w:rPr>
  </w:style>
  <w:style w:type="paragraph" w:customStyle="1" w:styleId="normalgreenback">
    <w:name w:val="normal_greenback"/>
    <w:basedOn w:val="Normal"/>
    <w:rsid w:val="00DF34E7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clan">
    <w:name w:val="clan"/>
    <w:basedOn w:val="Normal"/>
    <w:rsid w:val="00DF34E7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simboli">
    <w:name w:val="simboli"/>
    <w:basedOn w:val="Normal"/>
    <w:rsid w:val="00DF34E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kern w:val="0"/>
      <w:lang w:eastAsia="sr-Latn-RS"/>
      <w14:ligatures w14:val="none"/>
    </w:rPr>
  </w:style>
  <w:style w:type="paragraph" w:customStyle="1" w:styleId="simboliindeks">
    <w:name w:val="simboliindeks"/>
    <w:basedOn w:val="Normal"/>
    <w:rsid w:val="00DF34E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kern w:val="0"/>
      <w:sz w:val="24"/>
      <w:szCs w:val="24"/>
      <w:vertAlign w:val="subscript"/>
      <w:lang w:eastAsia="sr-Latn-RS"/>
      <w14:ligatures w14:val="none"/>
    </w:rPr>
  </w:style>
  <w:style w:type="paragraph" w:customStyle="1" w:styleId="Normal1">
    <w:name w:val="Normal1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td">
    <w:name w:val="normaltd"/>
    <w:basedOn w:val="Normal"/>
    <w:rsid w:val="00DF34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tdb">
    <w:name w:val="normaltdb"/>
    <w:basedOn w:val="Normal"/>
    <w:rsid w:val="00DF34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samostalni">
    <w:name w:val="samostalni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samostalni1">
    <w:name w:val="samostalni1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tabelaobrazac">
    <w:name w:val="tabelaobrazac"/>
    <w:basedOn w:val="Normal"/>
    <w:rsid w:val="00DF34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naslov">
    <w:name w:val="tabelanaslov"/>
    <w:basedOn w:val="Normal"/>
    <w:rsid w:val="00DF34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sm">
    <w:name w:val="tabela_sm"/>
    <w:basedOn w:val="Normal"/>
    <w:rsid w:val="00DF34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sp">
    <w:name w:val="tabela_sp"/>
    <w:basedOn w:val="Normal"/>
    <w:rsid w:val="00DF34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ct">
    <w:name w:val="tabela_ct"/>
    <w:basedOn w:val="Normal"/>
    <w:rsid w:val="00DF34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naslov1">
    <w:name w:val="naslov1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aslov2">
    <w:name w:val="naslov2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naslov3">
    <w:name w:val="naslov3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3"/>
      <w:szCs w:val="23"/>
      <w:lang w:eastAsia="sr-Latn-RS"/>
      <w14:ligatures w14:val="none"/>
    </w:rPr>
  </w:style>
  <w:style w:type="paragraph" w:customStyle="1" w:styleId="normaluvuceni">
    <w:name w:val="normal_uvuceni"/>
    <w:basedOn w:val="Normal"/>
    <w:rsid w:val="00DF34E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2">
    <w:name w:val="normal_uvuceni2"/>
    <w:basedOn w:val="Normal"/>
    <w:rsid w:val="00DF34E7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3">
    <w:name w:val="normal_uvuceni3"/>
    <w:basedOn w:val="Normal"/>
    <w:rsid w:val="00DF34E7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aslovpropisa1">
    <w:name w:val="naslovpropisa1"/>
    <w:basedOn w:val="Normal"/>
    <w:rsid w:val="00DF34E7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kern w:val="0"/>
      <w:sz w:val="36"/>
      <w:szCs w:val="36"/>
      <w:lang w:eastAsia="sr-Latn-RS"/>
      <w14:ligatures w14:val="none"/>
    </w:rPr>
  </w:style>
  <w:style w:type="paragraph" w:customStyle="1" w:styleId="naslovpropisa1a">
    <w:name w:val="naslovpropisa1a"/>
    <w:basedOn w:val="Normal"/>
    <w:rsid w:val="00DF34E7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kern w:val="0"/>
      <w:sz w:val="34"/>
      <w:szCs w:val="34"/>
      <w:lang w:eastAsia="sr-Latn-RS"/>
      <w14:ligatures w14:val="none"/>
    </w:rPr>
  </w:style>
  <w:style w:type="paragraph" w:customStyle="1" w:styleId="podnaslovpropisa">
    <w:name w:val="podnaslovpropisa"/>
    <w:basedOn w:val="Normal"/>
    <w:rsid w:val="00DF34E7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aslov4">
    <w:name w:val="naslov4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aslov5">
    <w:name w:val="naslov5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bold">
    <w:name w:val="normalbold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boldct">
    <w:name w:val="normalboldct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bolditalic">
    <w:name w:val="normalbolditalic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kern w:val="0"/>
      <w:lang w:eastAsia="sr-Latn-RS"/>
      <w14:ligatures w14:val="none"/>
    </w:rPr>
  </w:style>
  <w:style w:type="paragraph" w:customStyle="1" w:styleId="normalboldcentar">
    <w:name w:val="normalboldcentar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stepen">
    <w:name w:val="stepen"/>
    <w:basedOn w:val="Normal"/>
    <w:rsid w:val="00D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vertAlign w:val="superscript"/>
      <w:lang w:eastAsia="sr-Latn-RS"/>
      <w14:ligatures w14:val="none"/>
    </w:rPr>
  </w:style>
  <w:style w:type="paragraph" w:customStyle="1" w:styleId="indeks">
    <w:name w:val="indeks"/>
    <w:basedOn w:val="Normal"/>
    <w:rsid w:val="00D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vertAlign w:val="subscript"/>
      <w:lang w:eastAsia="sr-Latn-RS"/>
      <w14:ligatures w14:val="none"/>
    </w:rPr>
  </w:style>
  <w:style w:type="paragraph" w:customStyle="1" w:styleId="tbezokvira">
    <w:name w:val="tbezokvira"/>
    <w:basedOn w:val="Normal"/>
    <w:rsid w:val="00DF34E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aslovlevo">
    <w:name w:val="naslovlevo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6"/>
      <w:szCs w:val="26"/>
      <w:lang w:eastAsia="sr-Latn-RS"/>
      <w14:ligatures w14:val="none"/>
    </w:rPr>
  </w:style>
  <w:style w:type="paragraph" w:customStyle="1" w:styleId="bulletedni">
    <w:name w:val="bulletedni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praksa">
    <w:name w:val="normalpraksa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normalctzaglavlje">
    <w:name w:val="normalctzaglavlje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sr-Latn-RS"/>
      <w14:ligatures w14:val="none"/>
    </w:rPr>
  </w:style>
  <w:style w:type="paragraph" w:customStyle="1" w:styleId="windings">
    <w:name w:val="windings"/>
    <w:basedOn w:val="Normal"/>
    <w:rsid w:val="00DF34E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kern w:val="0"/>
      <w:sz w:val="18"/>
      <w:szCs w:val="18"/>
      <w:lang w:eastAsia="sr-Latn-RS"/>
      <w14:ligatures w14:val="none"/>
    </w:rPr>
  </w:style>
  <w:style w:type="paragraph" w:customStyle="1" w:styleId="webdings">
    <w:name w:val="webdings"/>
    <w:basedOn w:val="Normal"/>
    <w:rsid w:val="00DF34E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kern w:val="0"/>
      <w:sz w:val="18"/>
      <w:szCs w:val="18"/>
      <w:lang w:eastAsia="sr-Latn-RS"/>
      <w14:ligatures w14:val="none"/>
    </w:rPr>
  </w:style>
  <w:style w:type="paragraph" w:customStyle="1" w:styleId="normalct">
    <w:name w:val="normalct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sr-Latn-RS"/>
      <w14:ligatures w14:val="none"/>
    </w:rPr>
  </w:style>
  <w:style w:type="paragraph" w:customStyle="1" w:styleId="tabelamala">
    <w:name w:val="tabela_mala"/>
    <w:basedOn w:val="Normal"/>
    <w:rsid w:val="00D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izmenanaslov">
    <w:name w:val="izmena_naslov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izmenapodnaslov">
    <w:name w:val="izmena_podnaslov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izmenaclan">
    <w:name w:val="izmena_clan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izmenatekst">
    <w:name w:val="izmena_tekst"/>
    <w:basedOn w:val="Normal"/>
    <w:rsid w:val="00D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ormalcentar">
    <w:name w:val="normalcentar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centaritalic">
    <w:name w:val="normalcentaritalic"/>
    <w:basedOn w:val="Normal"/>
    <w:rsid w:val="00DF3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normalitalic">
    <w:name w:val="normalitalic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tsaokvirom">
    <w:name w:val="tsaokvirom"/>
    <w:basedOn w:val="Normal"/>
    <w:rsid w:val="00DF34E7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ole">
    <w:name w:val="t_okvirdole"/>
    <w:basedOn w:val="Normal"/>
    <w:rsid w:val="00DF34E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">
    <w:name w:val="t_okvirgore"/>
    <w:basedOn w:val="Normal"/>
    <w:rsid w:val="00DF34E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">
    <w:name w:val="t_okvirgoredole"/>
    <w:basedOn w:val="Normal"/>
    <w:rsid w:val="00DF34E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">
    <w:name w:val="t_okvirlevo"/>
    <w:basedOn w:val="Normal"/>
    <w:rsid w:val="00DF34E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">
    <w:name w:val="t_okvirdesno"/>
    <w:basedOn w:val="Normal"/>
    <w:rsid w:val="00DF34E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">
    <w:name w:val="t_okvirlevodesno"/>
    <w:basedOn w:val="Normal"/>
    <w:rsid w:val="00DF34E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gore">
    <w:name w:val="t_okvirlevodesnogore"/>
    <w:basedOn w:val="Normal"/>
    <w:rsid w:val="00DF34E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dole">
    <w:name w:val="t_okvirlevodesnodole"/>
    <w:basedOn w:val="Normal"/>
    <w:rsid w:val="00DF34E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ole">
    <w:name w:val="t_okvirlevodole"/>
    <w:basedOn w:val="Normal"/>
    <w:rsid w:val="00DF34E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dole">
    <w:name w:val="t_okvirdesnodole"/>
    <w:basedOn w:val="Normal"/>
    <w:rsid w:val="00DF34E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gore">
    <w:name w:val="t_okvirlevogore"/>
    <w:basedOn w:val="Normal"/>
    <w:rsid w:val="00DF34E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gore">
    <w:name w:val="t_okvirdesnogore"/>
    <w:basedOn w:val="Normal"/>
    <w:rsid w:val="00DF34E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desno">
    <w:name w:val="t_okvirgoredoledesno"/>
    <w:basedOn w:val="Normal"/>
    <w:rsid w:val="00DF34E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levo">
    <w:name w:val="t_okvirgoredolelevo"/>
    <w:basedOn w:val="Normal"/>
    <w:rsid w:val="00DF34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ormalprored">
    <w:name w:val="normalprored"/>
    <w:basedOn w:val="Normal"/>
    <w:rsid w:val="00DF34E7"/>
    <w:pPr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sr-Latn-RS"/>
      <w14:ligatures w14:val="none"/>
    </w:rPr>
  </w:style>
  <w:style w:type="paragraph" w:customStyle="1" w:styleId="wyq010---deo">
    <w:name w:val="wyq010---deo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sr-Latn-RS"/>
      <w14:ligatures w14:val="none"/>
    </w:rPr>
  </w:style>
  <w:style w:type="paragraph" w:customStyle="1" w:styleId="wyq020---poddeo">
    <w:name w:val="wyq020---poddeo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kern w:val="0"/>
      <w:sz w:val="36"/>
      <w:szCs w:val="36"/>
      <w:lang w:eastAsia="sr-Latn-RS"/>
      <w14:ligatures w14:val="none"/>
    </w:rPr>
  </w:style>
  <w:style w:type="paragraph" w:customStyle="1" w:styleId="wyq030---glava">
    <w:name w:val="wyq030---glava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4"/>
      <w:szCs w:val="34"/>
      <w:lang w:eastAsia="sr-Latn-RS"/>
      <w14:ligatures w14:val="none"/>
    </w:rPr>
  </w:style>
  <w:style w:type="paragraph" w:customStyle="1" w:styleId="wyq040---podglava-kurziv-bold">
    <w:name w:val="wyq040---podglava-kurziv-bold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34"/>
      <w:szCs w:val="34"/>
      <w:lang w:eastAsia="sr-Latn-RS"/>
      <w14:ligatures w14:val="none"/>
    </w:rPr>
  </w:style>
  <w:style w:type="paragraph" w:customStyle="1" w:styleId="wyq045---podglava-kurziv">
    <w:name w:val="wyq045---podglava-kurziv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4"/>
      <w:szCs w:val="34"/>
      <w:lang w:eastAsia="sr-Latn-RS"/>
      <w14:ligatures w14:val="none"/>
    </w:rPr>
  </w:style>
  <w:style w:type="paragraph" w:customStyle="1" w:styleId="wyq050---odeljak">
    <w:name w:val="wyq050---odeljak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wyq060---pododeljak">
    <w:name w:val="wyq060---pododeljak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  <w14:ligatures w14:val="none"/>
    </w:rPr>
  </w:style>
  <w:style w:type="paragraph" w:customStyle="1" w:styleId="wyq070---podpododeljak-kurziv">
    <w:name w:val="wyq070---podpododeljak-kurziv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0"/>
      <w:szCs w:val="30"/>
      <w:lang w:eastAsia="sr-Latn-RS"/>
      <w14:ligatures w14:val="none"/>
    </w:rPr>
  </w:style>
  <w:style w:type="paragraph" w:customStyle="1" w:styleId="wyq080---odsek">
    <w:name w:val="wyq080---odsek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wyq090---pododsek">
    <w:name w:val="wyq090---pododsek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sr-Latn-RS"/>
      <w14:ligatures w14:val="none"/>
    </w:rPr>
  </w:style>
  <w:style w:type="paragraph" w:customStyle="1" w:styleId="wyq100---naslov-grupe-clanova-kurziv">
    <w:name w:val="wyq100---naslov-grupe-clanova-kurziv"/>
    <w:basedOn w:val="Normal"/>
    <w:rsid w:val="00DF34E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wyq110---naslov-clana">
    <w:name w:val="wyq110---naslov-clana"/>
    <w:basedOn w:val="Normal"/>
    <w:rsid w:val="00DF34E7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wyq120---podnaslov-clana">
    <w:name w:val="wyq120---podnaslov-clana"/>
    <w:basedOn w:val="Normal"/>
    <w:rsid w:val="00DF34E7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paragraph" w:customStyle="1" w:styleId="010---deo">
    <w:name w:val="010---deo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sr-Latn-RS"/>
      <w14:ligatures w14:val="none"/>
    </w:rPr>
  </w:style>
  <w:style w:type="paragraph" w:customStyle="1" w:styleId="020---poddeo">
    <w:name w:val="020---poddeo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kern w:val="0"/>
      <w:sz w:val="36"/>
      <w:szCs w:val="36"/>
      <w:lang w:eastAsia="sr-Latn-RS"/>
      <w14:ligatures w14:val="none"/>
    </w:rPr>
  </w:style>
  <w:style w:type="paragraph" w:customStyle="1" w:styleId="030---glava">
    <w:name w:val="030---glava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4"/>
      <w:szCs w:val="34"/>
      <w:lang w:eastAsia="sr-Latn-RS"/>
      <w14:ligatures w14:val="none"/>
    </w:rPr>
  </w:style>
  <w:style w:type="paragraph" w:customStyle="1" w:styleId="040---podglava-kurziv-bold">
    <w:name w:val="040---podglava-kurziv-bold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34"/>
      <w:szCs w:val="34"/>
      <w:lang w:eastAsia="sr-Latn-RS"/>
      <w14:ligatures w14:val="none"/>
    </w:rPr>
  </w:style>
  <w:style w:type="paragraph" w:customStyle="1" w:styleId="045---podglava-kurziv">
    <w:name w:val="045---podglava-kurziv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4"/>
      <w:szCs w:val="34"/>
      <w:lang w:eastAsia="sr-Latn-RS"/>
      <w14:ligatures w14:val="none"/>
    </w:rPr>
  </w:style>
  <w:style w:type="paragraph" w:customStyle="1" w:styleId="050---odeljak">
    <w:name w:val="050---odeljak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060---pododeljak">
    <w:name w:val="060---pododeljak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  <w14:ligatures w14:val="none"/>
    </w:rPr>
  </w:style>
  <w:style w:type="paragraph" w:customStyle="1" w:styleId="070---podpododeljak-kurziv">
    <w:name w:val="070---podpododeljak-kurziv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0"/>
      <w:szCs w:val="30"/>
      <w:lang w:eastAsia="sr-Latn-RS"/>
      <w14:ligatures w14:val="none"/>
    </w:rPr>
  </w:style>
  <w:style w:type="paragraph" w:customStyle="1" w:styleId="080---odsek">
    <w:name w:val="080---odsek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090---pododsek">
    <w:name w:val="090---pododsek"/>
    <w:basedOn w:val="Normal"/>
    <w:rsid w:val="00DF34E7"/>
    <w:pPr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sr-Latn-RS"/>
      <w14:ligatures w14:val="none"/>
    </w:rPr>
  </w:style>
  <w:style w:type="paragraph" w:customStyle="1" w:styleId="100---naslov-grupe-clanova-kurziv">
    <w:name w:val="100---naslov-grupe-clanova-kurziv"/>
    <w:basedOn w:val="Normal"/>
    <w:rsid w:val="00DF34E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110---naslov-clana">
    <w:name w:val="110---naslov-clana"/>
    <w:basedOn w:val="Normal"/>
    <w:rsid w:val="00DF34E7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120---podnaslov-clana">
    <w:name w:val="120---podnaslov-clana"/>
    <w:basedOn w:val="Normal"/>
    <w:rsid w:val="00DF34E7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paragraph" w:customStyle="1" w:styleId="uvuceni">
    <w:name w:val="uvuceni"/>
    <w:basedOn w:val="Normal"/>
    <w:rsid w:val="00DF34E7"/>
    <w:pPr>
      <w:spacing w:after="24" w:line="240" w:lineRule="auto"/>
      <w:ind w:left="720" w:hanging="288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uvuceni2">
    <w:name w:val="uvuceni2"/>
    <w:basedOn w:val="Normal"/>
    <w:rsid w:val="00DF34E7"/>
    <w:pPr>
      <w:spacing w:after="24" w:line="240" w:lineRule="auto"/>
      <w:ind w:left="720" w:hanging="408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tabelaepress">
    <w:name w:val="tabela_epress"/>
    <w:basedOn w:val="Normal"/>
    <w:rsid w:val="00DF34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sr-Latn-RS"/>
      <w14:ligatures w14:val="none"/>
    </w:rPr>
  </w:style>
  <w:style w:type="paragraph" w:customStyle="1" w:styleId="izmred">
    <w:name w:val="izm_red"/>
    <w:basedOn w:val="Normal"/>
    <w:rsid w:val="00D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sr-Latn-RS"/>
      <w14:ligatures w14:val="none"/>
    </w:rPr>
  </w:style>
  <w:style w:type="paragraph" w:customStyle="1" w:styleId="izmgreen">
    <w:name w:val="izm_green"/>
    <w:basedOn w:val="Normal"/>
    <w:rsid w:val="00D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kern w:val="0"/>
      <w:sz w:val="24"/>
      <w:szCs w:val="24"/>
      <w:lang w:eastAsia="sr-Latn-RS"/>
      <w14:ligatures w14:val="none"/>
    </w:rPr>
  </w:style>
  <w:style w:type="paragraph" w:customStyle="1" w:styleId="izmgreenback">
    <w:name w:val="izm_greenback"/>
    <w:basedOn w:val="Normal"/>
    <w:rsid w:val="00DF34E7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ct">
    <w:name w:val="ct"/>
    <w:basedOn w:val="Normal"/>
    <w:rsid w:val="00D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kern w:val="0"/>
      <w:sz w:val="24"/>
      <w:szCs w:val="24"/>
      <w:lang w:eastAsia="sr-Latn-RS"/>
      <w14:ligatures w14:val="none"/>
    </w:rPr>
  </w:style>
  <w:style w:type="paragraph" w:customStyle="1" w:styleId="hrct">
    <w:name w:val="hr_ct"/>
    <w:basedOn w:val="Normal"/>
    <w:rsid w:val="00DF34E7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s1">
    <w:name w:val="s1"/>
    <w:basedOn w:val="Normal"/>
    <w:rsid w:val="00DF34E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sr-Latn-RS"/>
      <w14:ligatures w14:val="none"/>
    </w:rPr>
  </w:style>
  <w:style w:type="paragraph" w:customStyle="1" w:styleId="s2">
    <w:name w:val="s2"/>
    <w:basedOn w:val="Normal"/>
    <w:rsid w:val="00DF34E7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kern w:val="0"/>
      <w:sz w:val="18"/>
      <w:szCs w:val="18"/>
      <w:lang w:eastAsia="sr-Latn-RS"/>
      <w14:ligatures w14:val="none"/>
    </w:rPr>
  </w:style>
  <w:style w:type="paragraph" w:customStyle="1" w:styleId="s3">
    <w:name w:val="s3"/>
    <w:basedOn w:val="Normal"/>
    <w:rsid w:val="00DF34E7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kern w:val="0"/>
      <w:sz w:val="17"/>
      <w:szCs w:val="17"/>
      <w:lang w:eastAsia="sr-Latn-RS"/>
      <w14:ligatures w14:val="none"/>
    </w:rPr>
  </w:style>
  <w:style w:type="paragraph" w:customStyle="1" w:styleId="s4">
    <w:name w:val="s4"/>
    <w:basedOn w:val="Normal"/>
    <w:rsid w:val="00DF34E7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kern w:val="0"/>
      <w:sz w:val="17"/>
      <w:szCs w:val="17"/>
      <w:lang w:eastAsia="sr-Latn-RS"/>
      <w14:ligatures w14:val="none"/>
    </w:rPr>
  </w:style>
  <w:style w:type="paragraph" w:customStyle="1" w:styleId="s5">
    <w:name w:val="s5"/>
    <w:basedOn w:val="Normal"/>
    <w:rsid w:val="00DF34E7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kern w:val="0"/>
      <w:sz w:val="15"/>
      <w:szCs w:val="15"/>
      <w:lang w:eastAsia="sr-Latn-RS"/>
      <w14:ligatures w14:val="none"/>
    </w:rPr>
  </w:style>
  <w:style w:type="paragraph" w:customStyle="1" w:styleId="s6">
    <w:name w:val="s6"/>
    <w:basedOn w:val="Normal"/>
    <w:rsid w:val="00DF34E7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kern w:val="0"/>
      <w:sz w:val="15"/>
      <w:szCs w:val="15"/>
      <w:lang w:eastAsia="sr-Latn-RS"/>
      <w14:ligatures w14:val="none"/>
    </w:rPr>
  </w:style>
  <w:style w:type="paragraph" w:customStyle="1" w:styleId="s7">
    <w:name w:val="s7"/>
    <w:basedOn w:val="Normal"/>
    <w:rsid w:val="00DF34E7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8">
    <w:name w:val="s8"/>
    <w:basedOn w:val="Normal"/>
    <w:rsid w:val="00DF34E7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9">
    <w:name w:val="s9"/>
    <w:basedOn w:val="Normal"/>
    <w:rsid w:val="00DF34E7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0">
    <w:name w:val="s10"/>
    <w:basedOn w:val="Normal"/>
    <w:rsid w:val="00DF34E7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1">
    <w:name w:val="s11"/>
    <w:basedOn w:val="Normal"/>
    <w:rsid w:val="00DF34E7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2">
    <w:name w:val="s12"/>
    <w:basedOn w:val="Normal"/>
    <w:rsid w:val="00DF34E7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tooltiptext">
    <w:name w:val="tooltiptext"/>
    <w:basedOn w:val="Normal"/>
    <w:rsid w:val="00D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oltiptext1">
    <w:name w:val="tooltiptext1"/>
    <w:basedOn w:val="Normal"/>
    <w:rsid w:val="00DF34E7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sr-Latn-RS"/>
      <w14:ligatures w14:val="none"/>
    </w:rPr>
  </w:style>
  <w:style w:type="character" w:customStyle="1" w:styleId="indeks1">
    <w:name w:val="indeks1"/>
    <w:basedOn w:val="DefaultParagraphFont"/>
    <w:rsid w:val="00DF34E7"/>
    <w:rPr>
      <w:sz w:val="15"/>
      <w:szCs w:val="15"/>
      <w:vertAlign w:val="subscript"/>
    </w:rPr>
  </w:style>
  <w:style w:type="character" w:customStyle="1" w:styleId="stepen1">
    <w:name w:val="stepen1"/>
    <w:basedOn w:val="DefaultParagraphFont"/>
    <w:rsid w:val="00DF34E7"/>
    <w:rPr>
      <w:sz w:val="15"/>
      <w:szCs w:val="15"/>
      <w:vertAlign w:val="superscript"/>
    </w:rPr>
  </w:style>
  <w:style w:type="character" w:customStyle="1" w:styleId="izmenatekst1">
    <w:name w:val="izmena_tekst1"/>
    <w:basedOn w:val="DefaultParagraphFont"/>
    <w:rsid w:val="00DF34E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8257</Words>
  <Characters>47071</Characters>
  <Application>Microsoft Office Word</Application>
  <DocSecurity>0</DocSecurity>
  <Lines>392</Lines>
  <Paragraphs>110</Paragraphs>
  <ScaleCrop>false</ScaleCrop>
  <Company/>
  <LinksUpToDate>false</LinksUpToDate>
  <CharactersWithSpaces>55218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Microsoft account</cp:lastModifiedBy>
  <cp:revision>5</cp:revision>
  <dcterms:created xsi:type="dcterms:W3CDTF">2023-10-15T18:32:00Z</dcterms:created>
  <dcterms:modified xsi:type="dcterms:W3CDTF">2023-12-28T10:13:00Z</dcterms:modified>
</cp:coreProperties>
</file>