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9B" w:rsidRPr="00BD3C9B" w:rsidRDefault="00BD3C9B" w:rsidP="00BD3C9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bookmarkStart w:id="0" w:name="_GoBack"/>
      <w:bookmarkEnd w:id="0"/>
    </w:p>
    <w:p w:rsidR="00B462AF" w:rsidRPr="00B462AF" w:rsidRDefault="00B462AF" w:rsidP="00B462AF">
      <w:pPr>
        <w:pStyle w:val="Title"/>
        <w:jc w:val="center"/>
        <w:rPr>
          <w:rFonts w:eastAsia="Times New Roman"/>
          <w:lang w:eastAsia="sr-Latn-RS"/>
        </w:rPr>
      </w:pPr>
      <w:bookmarkStart w:id="1" w:name="str_1"/>
      <w:bookmarkEnd w:id="1"/>
      <w:r w:rsidRPr="00B462AF">
        <w:rPr>
          <w:rFonts w:eastAsia="Times New Roman"/>
          <w:lang w:eastAsia="sr-Latn-RS"/>
        </w:rPr>
        <w:t>ZAKON</w:t>
      </w:r>
    </w:p>
    <w:p w:rsidR="00B462AF" w:rsidRPr="00162A72" w:rsidRDefault="00B462AF" w:rsidP="00B462AF">
      <w:pPr>
        <w:pStyle w:val="Title"/>
        <w:jc w:val="center"/>
        <w:rPr>
          <w:rFonts w:eastAsia="Times New Roman"/>
          <w:lang w:eastAsia="sr-Latn-RS"/>
        </w:rPr>
      </w:pPr>
      <w:r w:rsidRPr="00B462AF">
        <w:rPr>
          <w:rFonts w:eastAsia="Times New Roman"/>
          <w:lang w:eastAsia="sr-Latn-RS"/>
        </w:rPr>
        <w:t>O ZAŠTITI ZEMLJIŠTA</w:t>
      </w:r>
    </w:p>
    <w:p w:rsidR="00B462AF" w:rsidRPr="00162A72" w:rsidRDefault="00B462AF" w:rsidP="00B462AF">
      <w:pPr>
        <w:pStyle w:val="Subtitle"/>
        <w:numPr>
          <w:ilvl w:val="0"/>
          <w:numId w:val="0"/>
        </w:numPr>
        <w:jc w:val="center"/>
        <w:rPr>
          <w:rFonts w:eastAsia="Times New Roman"/>
          <w:lang w:eastAsia="sr-Latn-RS"/>
        </w:rPr>
      </w:pPr>
      <w:r w:rsidRPr="00162A72">
        <w:rPr>
          <w:rFonts w:eastAsia="Times New Roman"/>
          <w:lang w:eastAsia="sr-Latn-RS"/>
        </w:rPr>
        <w:t>(</w:t>
      </w:r>
      <w:r w:rsidRPr="00C044C0">
        <w:rPr>
          <w:rFonts w:eastAsia="Times New Roman"/>
          <w:lang w:eastAsia="sr-Latn-RS"/>
        </w:rPr>
        <w:t>"</w:t>
      </w:r>
      <w:r w:rsidRPr="00C72B36">
        <w:rPr>
          <w:rFonts w:eastAsia="Times New Roman"/>
          <w:lang w:eastAsia="sr-Latn-RS"/>
        </w:rPr>
        <w:t xml:space="preserve">Sl. glasnik RS", br. </w:t>
      </w:r>
      <w:r>
        <w:rPr>
          <w:rFonts w:eastAsia="Times New Roman"/>
          <w:lang w:eastAsia="sr-Latn-RS"/>
        </w:rPr>
        <w:t>112</w:t>
      </w:r>
      <w:r w:rsidRPr="00C72B36">
        <w:rPr>
          <w:rFonts w:eastAsia="Times New Roman"/>
          <w:lang w:eastAsia="sr-Latn-RS"/>
        </w:rPr>
        <w:t>/20</w:t>
      </w:r>
      <w:r>
        <w:rPr>
          <w:rFonts w:eastAsia="Times New Roman"/>
          <w:lang w:eastAsia="sr-Latn-RS"/>
        </w:rPr>
        <w:t>15</w:t>
      </w:r>
      <w:r w:rsidRPr="00162A72">
        <w:rPr>
          <w:rFonts w:eastAsia="Times New Roman"/>
          <w:lang w:eastAsia="sr-Latn-RS"/>
        </w:rPr>
        <w:t>)</w:t>
      </w:r>
    </w:p>
    <w:p w:rsidR="00B462AF" w:rsidRDefault="00B462AF" w:rsidP="00BD3C9B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</w:p>
    <w:p w:rsidR="00BD3C9B" w:rsidRPr="00BD3C9B" w:rsidRDefault="00BD3C9B" w:rsidP="00BD3C9B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r w:rsidRPr="00BD3C9B">
        <w:rPr>
          <w:rFonts w:ascii="Arial" w:eastAsia="Times New Roman" w:hAnsi="Arial" w:cs="Arial"/>
          <w:sz w:val="31"/>
          <w:szCs w:val="31"/>
          <w:lang w:eastAsia="sr-Latn-RS"/>
        </w:rPr>
        <w:t xml:space="preserve">I OSNOVNE ODREDBE </w:t>
      </w:r>
    </w:p>
    <w:p w:rsidR="00BD3C9B" w:rsidRPr="00BD3C9B" w:rsidRDefault="00BD3C9B" w:rsidP="00BD3C9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str_2"/>
      <w:bookmarkEnd w:id="2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Predmet zakona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1"/>
      <w:bookmarkEnd w:id="3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Ovim zakonom uređuje se zaštita zemljišta, sistematsko praćenje stanja i kvaliteta zemljišta, mere sanacije,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remedijacije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rekultivacije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, inspekcijski nadzor i druga pitanja od značaja za zaštitu i očuvanje zemljišta kao prirodnog resursa od nacionalnog interesa. </w:t>
      </w:r>
    </w:p>
    <w:p w:rsidR="00BD3C9B" w:rsidRPr="00BD3C9B" w:rsidRDefault="00BD3C9B" w:rsidP="00BD3C9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str_3"/>
      <w:bookmarkEnd w:id="4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Primena zakona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2"/>
      <w:bookmarkEnd w:id="5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Odredbe ovog zakona primenjuju se na sve tipove zemljišta Republike Srbije kao prirodni resurs, bez obzira na oblik svojine, njegovu namenu i korišćenje. </w:t>
      </w:r>
    </w:p>
    <w:p w:rsidR="00BD3C9B" w:rsidRPr="00BD3C9B" w:rsidRDefault="00BD3C9B" w:rsidP="00BD3C9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str_4"/>
      <w:bookmarkEnd w:id="6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Cilj zakona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3"/>
      <w:bookmarkEnd w:id="7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Cilj ovog zakona je da se očuvaju površine i funkcije zemljišta kao prirodnog resursa i da se spreče ili otklone štetne promene u zemljištu koje mogu da nastanu kao posledica: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1) erozionih procesa;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2) smanjenja sadržaja organske materije u zemljištu;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3) neprimerene poljoprivredne i šumske proizvodnje (neadekvatne i nekontrolisane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agrotehničke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i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meliorativne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mere, krčenje šuma i dr);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4) nekontrolisane promene namene, upravljanja i korišćenja zemljišta;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5) neplanske urbanizacije, odnosno izgradnje i razvoja infrastrukture;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6)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zakiseljavanja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(</w:t>
      </w:r>
      <w:proofErr w:type="spellStart"/>
      <w:r w:rsidRPr="00BD3C9B">
        <w:rPr>
          <w:rFonts w:ascii="Arial" w:eastAsia="Times New Roman" w:hAnsi="Arial" w:cs="Arial"/>
          <w:lang w:eastAsia="sr-Latn-RS"/>
        </w:rPr>
        <w:t>acidifikacija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),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zaslanjivanja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(</w:t>
      </w:r>
      <w:proofErr w:type="spellStart"/>
      <w:r w:rsidRPr="00BD3C9B">
        <w:rPr>
          <w:rFonts w:ascii="Arial" w:eastAsia="Times New Roman" w:hAnsi="Arial" w:cs="Arial"/>
          <w:lang w:eastAsia="sr-Latn-RS"/>
        </w:rPr>
        <w:t>salinizacija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) i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alkalizacije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zemljišta;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7) sabijanja zemljišta, klizišta i odrona;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8) požara i hemijskih udesa;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lastRenderedPageBreak/>
        <w:t xml:space="preserve">9) zagađenja (nastalog upravljanjem otpadom, ispuštanjem otpadnih voda, emisijama iz tačkastih i difuznih izvora, hemijskog zagađenja i dr);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10) eksploatacije mineralnih i organskih sirovina;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11) eksploatacije šljunka, kamena i peska;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12) nedozvoljenih arheoloških iskopavanja i istraživanja i dr. </w:t>
      </w:r>
    </w:p>
    <w:p w:rsidR="00BD3C9B" w:rsidRPr="00BD3C9B" w:rsidRDefault="00BD3C9B" w:rsidP="00BD3C9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str_5"/>
      <w:bookmarkEnd w:id="8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Značenje izraza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" w:name="clan_4"/>
      <w:bookmarkEnd w:id="9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Izrazi upotrebljeni u ovom zakonu imaju sledeće značenje: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1) aktivnost koja utiče na zemljište jeste svaki privremeni, povremeni ili stalni zahvat kojim se menja ili se može promeniti stanje i uslovi na nekoj lokaciji;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2) granične vrednosti jesu vrednosti zagađujućih, štetnih i opasnih materija u zemljištu koje mogu biti: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(1) granična minimalna vrednost jeste vrednost zagađujućih, štetnih i opasnih materija u zemljištu koja se bazira na njihovom prirodnom sadržaju i predstavlja vrednost za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nezagađeno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zemljište, pri čemu nije ili je minimalno narušena ekološka ravnoteža;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(2) granična maksimalna vrednost jeste vrednost zagađujućih, štetnih i opasnih materija u zemljištu čije prekoračenje ukazuje na nivo kontaminacije koji narušava ekološku ravnotežu, nameće dodatna ispitivanja tog zemljišta kao i ograničenja u načinu upravljanja;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3) degradacija zemljišta jeste proces narušavanja kvaliteta i funkcija zemljišta koji nastaje prirodnim putem ili ljudskom aktivnošću ili je posledica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nepreduzimanja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mera za sprečavanje štetnih posledica;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4) dobra stručna praksa predstavlja primenu naučnih, tehničkih i biotehničkih mera i/ili mera upravljanja i korišćenja zemljišta u cilju očuvanja i unapređivanja kvaliteta zemljišta;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5) državna mreža predstavlja prostorno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pozicionirana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merna mesta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uzorkovanja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zemljišta za potrebe državnog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monitoringa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6) ekološka funkcija zemljišta je funkcija zemljišta u održavanju ekološke ravnoteže i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biogeohemijskog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ciklusa kruženja materije i energije u okviru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ekosistema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7) erozija je proces razaranja i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odnošenja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zemljišta koja nastaje kao posledica delovanja prirodnih pojava i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antropogenih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faktora;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8) zagađenje zemljišta je proces odlaganja i unošenja opasnih i štetnih materija na površinu zemljišta i u zemljište uzrokovano ljudskom aktivnošću ili prirodnim procesima;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9) zagađeno zemljište jeste zemljište u kome su ustanovljene koncentracije opasnih i štetnih materija koje su iznad graničnih vrednosti;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10)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zagađujuće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materije u zemljištu jesu supstance čije prisustvo negativno utiče ili može da utiče na sastav, osobine i kvalitet zemljišta;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lastRenderedPageBreak/>
        <w:t xml:space="preserve">11) zaštita zemljišta predstavlja skup mera i postupaka koji se primenjuju prilikom planiranja, uređenja, korišćenja zemljišta i zaštite od zagađenja i degradacije, sa ciljem očuvanja i obezbeđenja svih njegovih funkcija;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12) zemljište jeste površinski sloj Zemljine kore koji učestvuje u kruženju materije i energije;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13) indikatori kvaliteta zemljišta jesu pokazatelji stanja i stepena promena u zemljištu uzrokovanih prirodnim i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antropogenim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uticajima;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14) katastar kontaminiranih lokacija jeste skup relevantnih podataka o ugroženim, zagađenim i degradiranim zemljištima;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15) lokalna mreža predstavlja prostorno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pozicionirana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merna mesta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uzorkovanja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zemljišta za potrebe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monitoringa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autonomne pokrajine i jedinica lokalne samouprave;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16) registar zagađivača jeste skup sistematizovanih informacija i podataka o zagađivačima zemljišta sa podacima o njihovoj lokaciji, proizvodnim procesima i karakteristikama;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17) kvalitet zemljišta jeste kapacitet određenog tipa zemljišta da ostvari ekološke, proizvodne i društvene funkcije unutar granica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ekosistema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18) korisnik zemljišta jeste vlasnik ili zakupac zemljišta, odnosno pravno ili fizičko lice koje obavlja aktivnosti na površini zemljišta ili u zemljištu;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19) merno mesto je lokacija na kojoj se vrši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uzorkovanje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zemljišta;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20) monitoring zemljišta jeste plansko, kontinuirano i sistematsko praćenje stanja i promena kvaliteta zemljišta u funkciji planiranja, upravljanja, načina korišćenja i zaštite;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21) parametri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monitoringa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zemljišta jesu pokazatelji morfoloških, hemijskih, fizičkih i bioloških osobina zemljišta;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22) potencijalno zagađena zemljišta jesu zemljišta kod kojih postoji pretpostavka o mogućem zagađenju;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23)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rekultivacija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predstavlja skup mera i aktivnosti za ponovno formiranje zemljišnog sloja i uspostavljanje biljnih zajednica na zagađenim i degradiranim površinama;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24)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remedijacija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je skup mera i postupaka za potrebe sanacije zemljišta sa ciljem poboljšanja kvaliteta zemljišta do nivoa koji je bezbedan za korišćenje i u skladu s namenom;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25)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remedijacione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vrednosti jesu vrednosti zagađujućih, štetnih i opasnih materija u zemljištu, pri čijem je prekoračenju došlo do narušavanja nivoa koji je bezbedan za korišćenje;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26) upravljanje zemljištem predstavlja skup mera i aktivnosti koje se ostvaruju planiranjem očuvanja kvaliteta i ekoloških funkcija zemljišta u skladu sa uslovima, namenom, korišćenjem i merama zaštite zemljišta i životne sredine;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27) sanacija predstavlja skup mera i aktivnosti za zaustavljanje zagađenja i dalje degradacije zemljišta i životne sredine do nivoa bezbednog za korišćenje, u skladu sa namenom;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lastRenderedPageBreak/>
        <w:t xml:space="preserve">28) tip zemljišta je osnovna sistematska kategorija zemljišta u klasifikacionom sistemu koja se karakteriše određenim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pedogenetskim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procesima, morfološkim, fizičkim, hemijskim i biološkim svojstvima. </w:t>
      </w:r>
    </w:p>
    <w:p w:rsidR="00BD3C9B" w:rsidRPr="00BD3C9B" w:rsidRDefault="00BD3C9B" w:rsidP="00BD3C9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" w:name="str_6"/>
      <w:bookmarkEnd w:id="10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Načela zaštite zemljišta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" w:name="clan_5"/>
      <w:bookmarkEnd w:id="11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Zaštita zemljišta se zasniva na primeni sledećih načela: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1) "očuvanja prirodne vrednosti zemljišta" podrazumeva da se zemljište koristi pod uslovima i na način kojim se obezbeđuje očuvanje njegovih prirodnih vrednosti u skladu sa ovim i drugim zakonima;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2) "integralnosti zaštite zemljišta" podrazumeva da Republika Srbija (u daljem tekstu: Republika), organi autonomne pokrajine i organi jedinice lokalne samouprave obezbeđuju integraciju zaštite zemljišta u sve sektorske politike sprovođenjem međusobno usaglašenih planova i programa i primenom propisa kroz sistem dozvola, standarda i normativa, finansiranjem i drugim merama zaštite zemljišta;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3) "zagađivač plaća" podrazumeva da svako ko svojim aktivnostima prouzrokuje zagađenje zemljišta plaća naknadu u skladu sa zakonom i snosi troškove mera za sprečavanje i smanjivanje zagađivanja, troškove otklanjanja rizika po zemljište i troškove postupaka otklanjanja štete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nanete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zemljištu;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4) "korisnik plaća" podrazumeva obavezu korisnika zemljišta da plati naknadu za njegovo korišćenje u skladu sa zakonom i da u slučaju potrebe snosi troškove sanacije, odnosno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remedijacije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i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rekultivacije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>5) "</w:t>
      </w:r>
      <w:proofErr w:type="spellStart"/>
      <w:r w:rsidRPr="00BD3C9B">
        <w:rPr>
          <w:rFonts w:ascii="Arial" w:eastAsia="Times New Roman" w:hAnsi="Arial" w:cs="Arial"/>
          <w:lang w:eastAsia="sr-Latn-RS"/>
        </w:rPr>
        <w:t>supsidijarne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odgovornosti" predstavlja sistemski postavljene obaveze zaštite zemljišta u odnosu na hijerarhiju državnih organa, koji u okvirima svojih finansijskih mogućnosti, otklanjaju posledice oštećenja, zagađivanja zemljišta i štete u slučajevima kada je zagađivač nepoznat, kao i kada šteta nastane usled zagađivanja zemljišta iz izvora izvan Republike;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6) "informisanja i učešća javnosti" podrazumeva pravo zainteresovane javnosti da bude obaveštena o stanju zemljišta i da učestvuje u postupku donošenja odluka od šireg društvenog značaja;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7) "zaštite prava na očuvanje prirodnih vrednosti zemljišta" je zakonsko pravo na korišćenje zemljišta na način kojim se obezbeđuje očuvanje njegovih prirodnih vrednosti, a koje građani, grupe građana ili njihova udruženja, profesionalne ili druge organizacije ostvaruju u skladu sa ovim i drugim zakonima. </w:t>
      </w:r>
    </w:p>
    <w:p w:rsidR="00BD3C9B" w:rsidRPr="00BD3C9B" w:rsidRDefault="00BD3C9B" w:rsidP="00BD3C9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" w:name="str_7"/>
      <w:bookmarkEnd w:id="12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Subjekti zaštite zemljišta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" w:name="clan_6"/>
      <w:bookmarkEnd w:id="13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6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Zaštitu zemljišta u okviru svojih ovlašćenja i obaveza obezbeđuju Republika, autonomna pokrajina, jedinica lokalne samouprave, pravna lica, preduzetnici, odnosno vlasnici i korisnici zemljišta koji u obavljanju aktivnosti ugrožavaju, degradiraju ili zagađuju zemljište.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lastRenderedPageBreak/>
        <w:t xml:space="preserve">U ostvarivanju sistema zaštite zemljišta subjekti zaštite iz stava 1. ovog člana su odgovorni za svaku aktivnost kojom se narušava ili može da se naruši prirodno stanje i kvalitet zemljišta i za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nepreduzimanje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mera zaštite u skladu sa ovim i drugim zakonima.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" w:name="clan_7"/>
      <w:bookmarkEnd w:id="14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7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Privredna društva, druga pravna lica i preduzetnici koji u obavljanju delatnosti utiču ili mogu uticati na kvalitet zemljišta dužni su da obezbede tehničke mere za sprečavanje ispuštanja zagađujućih, štetnih i opasnih materija u zemljište, planiraju troškove zaštite zemljišta od zagađivanja i degradacije u okviru investicionih i proizvodnih troškova, prate uticaj svoje delatnosti na kvalitet zemljišta, obezbede druge mere zaštite u skladu sa ovim zakonom i drugim zakonima.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Poslove zaštite zemljišta korisnika Ministarstva odbrane i Vojske Srbije obavljaće nadležni vojni organi u skladu sa odredbama ovog zakona. </w:t>
      </w:r>
    </w:p>
    <w:p w:rsidR="00BD3C9B" w:rsidRPr="00BD3C9B" w:rsidRDefault="00BD3C9B" w:rsidP="00BD3C9B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15" w:name="str_8"/>
      <w:bookmarkEnd w:id="15"/>
      <w:r w:rsidRPr="00BD3C9B">
        <w:rPr>
          <w:rFonts w:ascii="Arial" w:eastAsia="Times New Roman" w:hAnsi="Arial" w:cs="Arial"/>
          <w:sz w:val="31"/>
          <w:szCs w:val="31"/>
          <w:lang w:eastAsia="sr-Latn-RS"/>
        </w:rPr>
        <w:t xml:space="preserve">II PREVENTIVNE MERE ZAŠTITE ZEMLJIŠTA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" w:name="clan_8"/>
      <w:bookmarkEnd w:id="16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8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Preventivne mere zaštite zemljišta obuhvataju planiranje i integrisanje zaštite zemljišta u sektorske politike i planove, utvrđivanje ispunjenosti uslova zaštite zemljišta, donošenje planskih i programskih dokumenata za zaštitu zemljišta. </w:t>
      </w:r>
    </w:p>
    <w:p w:rsidR="00BD3C9B" w:rsidRPr="00BD3C9B" w:rsidRDefault="00BD3C9B" w:rsidP="00BD3C9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" w:name="str_9"/>
      <w:bookmarkEnd w:id="17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Uređenje prostora i korišćenje zemljišta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" w:name="clan_9"/>
      <w:bookmarkEnd w:id="18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9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Sprečavanje degradacije zemljišta postiže se planiranjem, uređenjem prostora, korišćenjem prirodnih resursa i dobara u skladu sa prostornim, urbanističkim i drugim planskim dokumentima (u daljem tekstu: planska dokumenta), koji se donose u skladu sa posebnim zakonima.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Mere i uslovi zaštite zemljišta, radi održivog korišćenja zemljišta su sastavni deo planskih dokumenata.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Ministarstvo nadležno za poslove zaštite životne sredine (u daljem tekstu: Ministarstvo), nadležni organ autonomne pokrajine, odnosno jedinice lokalne samouprave učestvuju u postupku pripreme i donošenja planskih dokumenata, na način određen zakonom. </w:t>
      </w:r>
    </w:p>
    <w:p w:rsidR="00BD3C9B" w:rsidRPr="00BD3C9B" w:rsidRDefault="00BD3C9B" w:rsidP="00BD3C9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9" w:name="str_10"/>
      <w:bookmarkEnd w:id="19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Promena namene zemljišta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0" w:name="clan_10"/>
      <w:bookmarkEnd w:id="20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10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Zemljište se koristi prema nameni određenoj u planskim dokumentima.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Kada se planskim dokumentom menja namena zemljišta, organ nadležan za donošenje planskog dokumenta, dužan je da u postupku odlučivanja poseduje saglasnost Ministarstva.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Saglasnost iz stava 2. ovog člana, Ministarstvo daje na zahtev nadležnog organa, po pribavljenom mišljenju od stručnih i naučnih organizacija o postojećem faktičkom stanju zemljišta i proceni mogućnosti promene namene zemljišta, a na osnovu podataka iz informacionog sistema za zemljište. </w:t>
      </w:r>
    </w:p>
    <w:p w:rsidR="00BD3C9B" w:rsidRPr="00BD3C9B" w:rsidRDefault="00BD3C9B" w:rsidP="00BD3C9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1" w:name="str_11"/>
      <w:bookmarkEnd w:id="21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 xml:space="preserve">Uslovi i mere zaštite zemljišta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2" w:name="clan_11"/>
      <w:bookmarkEnd w:id="22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11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Vlasnik ili korisnik zemljišta ili postrojenja čija delatnost, odnosno aktivnost može da bude uzrok zagađenja i degradacije zemljišta, dužan je da pre početka obavljanja aktivnosti izvrši ispitivanje kvaliteta zemljišta u skladu sa ovim zakonom.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U postupku procene uticaja projekata na životnu sredinu, koji mogu imati značajan uticaj na životnu sredinu, predviđaju se mogući štetni efekti na zemljište i utvrđuju uslovi i mere zaštite zemljišta.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Uslovi za rad postrojenja i aktivnosti za koja se izdaje integrisana dozvola sadrže mere zaštite zemljišta u skladu sa ovim zakonom i zakonom kojim se uređuje integrisano sprečavanje i kontrola zagađivanja životne sredine. </w:t>
      </w:r>
    </w:p>
    <w:p w:rsidR="00BD3C9B" w:rsidRPr="00BD3C9B" w:rsidRDefault="00BD3C9B" w:rsidP="00BD3C9B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23" w:name="str_12"/>
      <w:bookmarkEnd w:id="23"/>
      <w:r w:rsidRPr="00BD3C9B">
        <w:rPr>
          <w:rFonts w:ascii="Arial" w:eastAsia="Times New Roman" w:hAnsi="Arial" w:cs="Arial"/>
          <w:sz w:val="31"/>
          <w:szCs w:val="31"/>
          <w:lang w:eastAsia="sr-Latn-RS"/>
        </w:rPr>
        <w:t xml:space="preserve">III ZAŠTITA ZEMLJIŠTA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4" w:name="clan_12"/>
      <w:bookmarkEnd w:id="24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12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Zaštita zemljišta se obezbeđuje i ostvaruje sprovođenjem strateških, planskih i dokumenata za zaštitu zemljišta.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Zaštita zemljišta se ostvaruje sprovođenjem mera i aktivnosti u postupcima planiranja, upravljanja, korišćenja,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monitoringa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i zaštite od zagađenja i degradacije zemljišta radi očuvanja njegovih prirodnih osobina i funkcija.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5" w:name="clan_13"/>
      <w:bookmarkEnd w:id="25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13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Zaštita zemljišta se sprovodi na osnovu odredaba ovog zakona, usvojenih međunarodnih ugovora, propisanim merama i aktivnostima, a naročito: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1) sistematskim praćenjem stanja i kvaliteta zemljišta u cilju očuvanja morfoloških, fizičkih, hemijskih i bioloških osobina;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2) praćenjem indikatora stanja i rizika od degradacije zemljišta;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3) praćenjem, predviđanjem i sprečavanjem aktivnosti koje bi mogle da budu ili jesu uzrok štetnih promena zemljišta;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4) planiranjem i integrisanjem mera zaštite zemljišta u sektorske politike i planove;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5) utvrđivanjem prava, obaveza i odgovornosti vlasnika, odnosno korisnika zemljišta;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6) praćenjem uticaja površinskih i podzemnih voda na zemljište;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7) kontrolom, ograničavanjem i sprečavanjem unošenja zagađujućih, opasnih i štetnih materija u ili na zemljište;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8) primenom postupaka sanacije,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remedijacije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i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rekultivacije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zemljišta;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9) vršenjem inspekcijskog nadzora i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lastRenderedPageBreak/>
        <w:t xml:space="preserve">10) drugim nadzorom nad radom subjekata zaštite zemljišta. </w:t>
      </w:r>
    </w:p>
    <w:p w:rsidR="00BD3C9B" w:rsidRPr="00BD3C9B" w:rsidRDefault="00BD3C9B" w:rsidP="00BD3C9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6" w:name="str_13"/>
      <w:bookmarkEnd w:id="26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Dokumenta za zaštitu zemljišta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7" w:name="clan_14"/>
      <w:bookmarkEnd w:id="27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14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U cilju zaštite zemljišta na teritoriji Republike, donose se sledeća dokumenta za zaštitu zemljišta: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1) Plan zaštite zemljišta;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2) Godišnji program zaštite zemljišta i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3) Program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monitoringa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zemljišta. </w:t>
      </w:r>
    </w:p>
    <w:p w:rsidR="00BD3C9B" w:rsidRPr="00BD3C9B" w:rsidRDefault="00BD3C9B" w:rsidP="00BD3C9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8" w:name="str_14"/>
      <w:bookmarkEnd w:id="28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Plan zaštite zemljišta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9" w:name="clan_15"/>
      <w:bookmarkEnd w:id="29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15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Plan zaštite zemljišta na predlog Ministarstva donosi Vlada za period od sedam godina, a sadrži naročito: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1) ocenu postojećeg stanja;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2) ciljeve za ostvarivanje zaštite zemljišta;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3) smernice za zaštitu zemljišta od zagađivanja i degradacije;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4) mere zaštite zemljišta;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5) mere za poboljšanje kvaliteta zemljišta;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6) aktivnosti za ostvarivanje mera zaštite i mera poboljšanja kvaliteta zemljišta;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7) subjekte odgovorne za sprovođenje mera i aktivnosti;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8) sredstva potrebna za realizaciju plana i način njihovog obezbeđivanja i korišćenja. </w:t>
      </w:r>
    </w:p>
    <w:p w:rsidR="00BD3C9B" w:rsidRPr="00BD3C9B" w:rsidRDefault="00BD3C9B" w:rsidP="00BD3C9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0" w:name="str_15"/>
      <w:bookmarkEnd w:id="30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Godišnji program zaštite zemljišta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1" w:name="clan_16"/>
      <w:bookmarkEnd w:id="31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16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Plan zaštite zemljišta, sprovodi se Godišnjim programom zaštite zemljišta (u daljem tekstu: Godišnji program).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Godišnji program donosi jedinica lokalne samouprave, po prethodno pribavljenoj saglasnosti Ministarstva, a na teritoriji autonomne pokrajine, organa nadležnog za poslove zaštite životne sredine.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Godišnji program dostavlja se nadležnom organu iz stava 2. ovog člana, najkasnije do 30. novembra tekuće godine za narednu godinu.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lastRenderedPageBreak/>
        <w:t xml:space="preserve">Godišnji program javno se objavljuje.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Godišnji program sadrži mere zaštite i mere za poboljšanje kvaliteta zemljišta, aktivnosti i rokove za njihovo sprovođenje, sredstva potrebna za sprovođenje programa i način njihovog obezbeđivanja i korišćenja i druge podatke i dokumentaciju.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Sprovođenje Godišnjeg programa vrši se preko pravnih i fizičkih lica izabranih u skladu sa zakonom.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Ministar nadležan za poslove zaštite životne sredine (u daljem tekstu: Ministar) bliže propisuje sadržinu Godišnjeg programa. </w:t>
      </w:r>
    </w:p>
    <w:p w:rsidR="00BD3C9B" w:rsidRPr="00BD3C9B" w:rsidRDefault="00BD3C9B" w:rsidP="00BD3C9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2" w:name="str_16"/>
      <w:bookmarkEnd w:id="32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Izveštavanje o sprovođenju Godišnjeg programa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3" w:name="clan_17"/>
      <w:bookmarkEnd w:id="33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17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Jedinice lokalne samouprave dužne su da podnesu Ministarstvu, a na teritoriji autonomne pokrajine organu nadležnom za poslove zaštite životne sredine, Izveštaj o sprovođenju mera i aktivnosti utvrđenih u Godišnjem programu, najkasnije do 31. marta tekuće godine za prethodnu godinu.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Ministar bliže propisuje sadržinu izveštaja iz stava 1. ovog člana. </w:t>
      </w:r>
    </w:p>
    <w:p w:rsidR="00BD3C9B" w:rsidRPr="00BD3C9B" w:rsidRDefault="00BD3C9B" w:rsidP="00BD3C9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4" w:name="str_17"/>
      <w:bookmarkEnd w:id="34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Mere zaštite zemljišta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5" w:name="clan_18"/>
      <w:bookmarkEnd w:id="35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18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Mere zaštite zemljišta obuhvataju zabranu, odnosno ograničenje obavljanja aktivnosti u cilju sprečavanja: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1) neplanske i/ili nekontrolisane promene namene poljoprivrednog zemljišta;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2) pretvaranja šumskog u poljoprivredno zemljište;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3) ispuštanja i odlaganja opasnih i štetnih materija i otpadnih voda na površinu zemljišta i u zemljište;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4) načina obrade zemljišta koji nije u skladu sa konfiguracijom terena i reljefom;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5) negativne promene strukture zemljišta;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6) smanjenja biološke aktivnosti zemljišta;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7) sabijanja zemljišta;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8) prekoračenja optimalnog broja grla stoke u skladu sa prirodnim odlikama lokaliteta;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9) erozije zemljišta;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10) smanjenja nivoa organskih materija u zemljištu u odnosu na nivo prirodnog sadržaja;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11) neadekvatnog korišćenja mineralnih i organskih đubriva;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lastRenderedPageBreak/>
        <w:t xml:space="preserve">12) neadekvatne primene sredstava za zaštitu bilja i drugih preparata;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13) neadekvatnog korišćenja i uređenja poljoprivrednog zemljišta;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14) neplanske i nekontrolisane seče šuma;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15) sadnje drveća koja ne odgovara staništu;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16) nekontrolisane i/ili neplanske eksploatacije mineralnih i organskih sirovina;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17) nedozvoljenih arheoloških iskopavanja i istraživanja;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18) neplanske i/ili nekontrolisane eksploatacije šljunka i peska iz rečnih korita,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vodotokova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i njihovih uticajnih područja. </w:t>
      </w:r>
    </w:p>
    <w:p w:rsidR="00BD3C9B" w:rsidRPr="00BD3C9B" w:rsidRDefault="00BD3C9B" w:rsidP="00BD3C9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6" w:name="str_18"/>
      <w:bookmarkEnd w:id="36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Granične vrednosti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7" w:name="clan_19"/>
      <w:bookmarkEnd w:id="37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19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Zabranjeno je ispuštanje i odlaganje zagađujućih, štetnih i opasnih materija i otpadnih voda na površinu zemljišta i u zemljište.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Osobine zemljišta mogu da se menjaju samo u cilju poboljšanja kvaliteta u skladu sa njegovom namenom.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U cilju zaštite kvaliteta zemljišta i životne sredine Vlada, na predlog Ministarstva, utvrđuje granične vrednosti zagađujućih, štetnih i opasnih materija u zemljištu. </w:t>
      </w:r>
    </w:p>
    <w:p w:rsidR="00BD3C9B" w:rsidRPr="00BD3C9B" w:rsidRDefault="00BD3C9B" w:rsidP="00BD3C9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8" w:name="str_19"/>
      <w:bookmarkEnd w:id="38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Potencijalno zagađeno zemljište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9" w:name="clan_20"/>
      <w:bookmarkEnd w:id="39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20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Ukoliko postoji sumnja o zagađenosti zemljišta Ministarstvo, preko inspektora za zaštitu životne sredine (u daljem tekstu: inspektor), nalaže obavezu ispitivanja nivoa zagađujućih, štetnih i opasnih materija u zemljištu, ograničava ili zabranjuje pojedine ili sve aktivnosti koje se obavljaju na zemljištu ili u njegovoj neposrednoj okolini i nalaže mere za otklanjanje i zaustavljanje zagađenja.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Mere, zabrane ili ograničenja aktivnosti iz stava 1. ovog člana traju dok se ne otklone uzroci ukoliko se utvrdi zagađenje.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Troškove postupaka, odnosno otklanjanja uzroka zagađenja zemljišta snose subjekti koji obavljaju aktivnosti iz stava 1. ovog člana. </w:t>
      </w:r>
    </w:p>
    <w:p w:rsidR="00BD3C9B" w:rsidRPr="00BD3C9B" w:rsidRDefault="00BD3C9B" w:rsidP="00BD3C9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0" w:name="str_20"/>
      <w:bookmarkEnd w:id="40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Hitne mere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1" w:name="clan_21"/>
      <w:bookmarkEnd w:id="41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21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U slučaju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akcidenta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u kome je došlo do zagađenja zemljišta Ministarstvo, preko inspektora, nalaže hitne mere, i to: obavezu hitnog ispitivanja zagađujućih, opasnih i štetnih materija u zemljištu; zabranjuje aktivnosti kojima se mogu izazvati dalja zagađenja zemljišta i nalaže mere za zaustavljanje zagađenja i otklanjanje štete ili preteće opasnosti od štete u životnoj sredini.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lastRenderedPageBreak/>
        <w:t xml:space="preserve">Lica na koja se odnosi nalog, naredba, odnosno zabrana iz stava 1. ovog člana, uključujući i organe jedinice lokalne samouprave, dužna su da odmah postupe u skladu sa donetim aktom.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Sredstva potrebna za realizaciju hitnih mera obezbeđuje lice koje je prouzrokovalo zagađenje ili oštećenje zemljišta (u daljem tekstu: odgovorno lice).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U slučaju da je odgovorno lice nepoznato, nedostupno ili ne postupi po nalogu inspektora, hitne mere sprovodi jedinica lokalne samouprave i/ili autonomna pokrajina, odnosno Republika, u skladu sa budžetom.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Lice za koje se utvrdi da je odgovorno za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akcident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dužno je da sredstva u visini troškova utrošenih za realizaciju hitnih mera uplati na račun budžeta jedinice lokalne samouprave, autonomne pokrajine ili Republike. </w:t>
      </w:r>
    </w:p>
    <w:p w:rsidR="00BD3C9B" w:rsidRPr="00BD3C9B" w:rsidRDefault="00BD3C9B" w:rsidP="00BD3C9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2" w:name="str_21"/>
      <w:bookmarkEnd w:id="42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Sanacija, </w:t>
      </w:r>
      <w:proofErr w:type="spellStart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remedijacija</w:t>
      </w:r>
      <w:proofErr w:type="spellEnd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 i </w:t>
      </w:r>
      <w:proofErr w:type="spellStart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rekultivacija</w:t>
      </w:r>
      <w:proofErr w:type="spellEnd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3" w:name="clan_22"/>
      <w:bookmarkEnd w:id="43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22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U cilju sanacije, odnosno poboljšanja stanja zagađenog i degradiranog zemljišta do nivoa bezbednog za korišćenje u skladu s namenom, sprovode se odgovarajuće mere i aktivnosti, odnosno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remedijacija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i/ili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rekultivacija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zemljišta.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proofErr w:type="spellStart"/>
      <w:r w:rsidRPr="00BD3C9B">
        <w:rPr>
          <w:rFonts w:ascii="Arial" w:eastAsia="Times New Roman" w:hAnsi="Arial" w:cs="Arial"/>
          <w:lang w:eastAsia="sr-Latn-RS"/>
        </w:rPr>
        <w:t>Remedijacija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zemljišta se sprovodi u slučajevima kada zagađenje zemljišta na određenoj lokaciji prevazilazi koncentracije zagađujućih, opasnih i štetnih materija propisanih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remedijacionih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vrednosti.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proofErr w:type="spellStart"/>
      <w:r w:rsidRPr="00BD3C9B">
        <w:rPr>
          <w:rFonts w:ascii="Arial" w:eastAsia="Times New Roman" w:hAnsi="Arial" w:cs="Arial"/>
          <w:lang w:eastAsia="sr-Latn-RS"/>
        </w:rPr>
        <w:t>Rekultivacija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zemljišta se sprovodi na zagađenim i degradiranim površinama radi ponovnog formiranja zemljišnog sloja i uspostavljanja biljnih zajednica na površinama na kojima je vršena eksploatacija mineralnih sirovina, neuspelo pošumljavanje, kao i u slučaju elementarnih nepogoda, požara i drugih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antropogenih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uticaja.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4" w:name="clan_23"/>
      <w:bookmarkEnd w:id="44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23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Odgovorno lice dužno je da izvrši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remedijaciju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, odnosno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rekultivaciju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zemljišta pod uslovima propisanim ovim zakonom, osim u slučaju zemljišta na kojem se vrši eksploatacija mineralnih sirovina kada se ista izvodi prema posebnim propisima iz oblasti rudarstva.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5" w:name="clan_24"/>
      <w:bookmarkEnd w:id="45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24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Izvođenje radova na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remedijaciji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i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rekultivaciji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vrši se prema odobrenom projektu.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Na projekte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remedijacije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i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rekultivacije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zemljišta saglasnost daje Ministarstvo.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Projekat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remedijacije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i projekat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rekultivacije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može da izrađuje privredno društvo, odnosno preduzeće, odnosno drugo pravno lice koje ispunjava uslove za poslove projektovanja u oblasti zaštite zemljišta.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Ministar propisuje sadržinu projekata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remedijacije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i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rekultivacije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.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6" w:name="clan_25"/>
      <w:bookmarkEnd w:id="46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25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lastRenderedPageBreak/>
        <w:t xml:space="preserve">Sredstva potrebna za realizaciju projekta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remedijacije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i projekta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rekultivacije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obezbeđuje odgovorno lice.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U slučaju da je odgovorno lice nepoznato, nedostupno ili ne postupi po nalogu inspektora, projekat sprovodi jedinica lokalne samouprave i/ili autonomna pokrajina, odnosno Republika u skladu sa budžetom preko ovlašćenog pravnog lica koje ispunjava uslove za vršenje poslova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remedijacije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i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rekultivacije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Lice za koje se utvrdi da je odgovorno za realizaciju projekta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remedijacije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i projekta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rekultivacije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dužno je da sredstva u visini troškova utrošenih za realizaciju ovih mera uplati na račun budžeta jedinice lokalne samouprave, autonomne pokrajine ili Republike.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7" w:name="clan_26"/>
      <w:bookmarkEnd w:id="47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26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Izveštaj o obavljenoj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remedijaciji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i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rekultivaciji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zemljišta investitor dostavlja Ministarstvu najkasnije u roku od 30 dana od dana završetka projekta.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Izveštaj iz stava 1. ovog člana sadrži naročito: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1) podatke o stanju zemljišta pre sprovođenja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remedijacije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ili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rekultivacije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2) listu metoda i standarde koji su korišćeni prilikom sprovođenja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remedijacije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ili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rekultivacije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3) listu materijala koji su korišćeni u cilju ostvarivanja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remedijacije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ili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rekultivacije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4) podatke o stanju zemljišta nakon obavljene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remedijacije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ili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rekultivacije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5) procenu uspešnosti preduzetih mera;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6) predlog mera za održavanje postignutog stanja zemljišta;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7) podatke o registraciji i nadležnosti izvođača radova na sanaciji i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remedijaciji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i autora izveštaja. </w:t>
      </w:r>
    </w:p>
    <w:p w:rsidR="00BD3C9B" w:rsidRPr="00BD3C9B" w:rsidRDefault="00BD3C9B" w:rsidP="00BD3C9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8" w:name="str_22"/>
      <w:bookmarkEnd w:id="48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Sanacioni plan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9" w:name="clan_27"/>
      <w:bookmarkEnd w:id="49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27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Sanacioni plan se donosi kada zagađenje, odnosno degradacija zemljišta na određenom lokalitetu u većoj meri ugrožava kapacitet životne sredine i zdravlje stanovništva, odnosno kada postoji rizik od trajnog narušavanja životne sredine i zdravlja stanovništva, a uobičajene i preduzete mere nisu dovoljne.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Sanacioni plan sadrži naročito stanje, mere, procenu uticaja na zdravlje ljudi, nosioce, način, dinamiku i sredstva za realizaciju plana.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Vlada donosi sanacioni plan kada: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1) nivo i obim degradacije prevazilazi sanacione mogućnosti autonomne pokrajine, odnosno jedinice lokalne samouprave;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2) odgovorni subjekt nije poznat ili je nedostupan ili ne preduzima naložene mere;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lastRenderedPageBreak/>
        <w:t xml:space="preserve">3) zagađenost zemljišta ugrožava područje od izuzetnog značaja za Republiku;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4) je potrebno da se preduzmu hitne i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interventne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mere u vanrednim situacijama i dr.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Predlog plana iz stava 3. ovog člana priprema Ministarstvo u saradnji sa ministarstvima nadležnim za odgovarajuću oblast.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Lokalni sanacioni plan donosi nadležni organ jedinice lokalne samouprave u skladu sa Godišnjim programom. </w:t>
      </w:r>
    </w:p>
    <w:p w:rsidR="00BD3C9B" w:rsidRPr="00BD3C9B" w:rsidRDefault="00BD3C9B" w:rsidP="00BD3C9B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50" w:name="str_23"/>
      <w:bookmarkEnd w:id="50"/>
      <w:r w:rsidRPr="00BD3C9B">
        <w:rPr>
          <w:rFonts w:ascii="Arial" w:eastAsia="Times New Roman" w:hAnsi="Arial" w:cs="Arial"/>
          <w:sz w:val="31"/>
          <w:szCs w:val="31"/>
          <w:lang w:eastAsia="sr-Latn-RS"/>
        </w:rPr>
        <w:t xml:space="preserve">IV PROGRAM SISTEMATSKOG PRAĆENJA STANJA I KVALITETA ZEMLJIŠTA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1" w:name="clan_28"/>
      <w:bookmarkEnd w:id="51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28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Republika, autonomna pokrajina i jedinice lokalne samouprave, u okviru svojih nadležnosti utvrđenih zakonom, obezbeđuju sistematsko praćenje stanja i kvaliteta zemljišta (u daljem tekstu: monitoring zemljišta) i održavanje baze podataka o stanju i kvalitetu zemljišta, u skladu sa Programom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monitoringa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zemljišta.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Vlada utvrđuje sadržinu Programa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monitoringa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zemljišta, metodologiju za sistematsko praćenje kvaliteta i stanja zemljišta, kriterijume za određivanje broja i rasporeda mernih mesta, listu parametara za određeni tip zemljišta, listu metoda i standarda koji se koriste za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uzorkovanje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zemljišta, analizu uzoraka i obradu podataka, obim i učestalost merenja, indikatore za ocenu rizika od degradacije zemljišta, rokove i način dostavljanja podataka. </w:t>
      </w:r>
    </w:p>
    <w:p w:rsidR="00BD3C9B" w:rsidRPr="00BD3C9B" w:rsidRDefault="00BD3C9B" w:rsidP="00BD3C9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2" w:name="str_24"/>
      <w:bookmarkEnd w:id="52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Državna i lokalna mreža </w:t>
      </w:r>
      <w:proofErr w:type="spellStart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monitoringa</w:t>
      </w:r>
      <w:proofErr w:type="spellEnd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3" w:name="clan_29"/>
      <w:bookmarkEnd w:id="53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29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Za potrebe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monitoringa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zemljišta uspostavlja se državna i lokalna mreža.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Vlada, na predlog Ministarstva, donosi Program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monitoringa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zemljišta na nivou državne mreže (državni monitoring) za period od dve godine koji se finansira sredstvima budžeta Republike.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Nadležni organ autonomne pokrajine i jedinice lokalne samouprave donosi Program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monitoringa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zemljišta na nivou lokalne mreže, a koji mora biti usklađen sa Programom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monitoringa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zemljišta na nivou državne mreže.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Ministarstvo daje saglasnost na Program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monitoringa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kojim se uspostavlja lokalna mreža iz stava 3. ovog člana.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Sredstva za realizaciju Programa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monitoringa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zemljišta na nivou lokalne mreže obezbeđuju se iz budžeta autonomne pokrajine i budžeta jedinice lokalne samouprave. </w:t>
      </w:r>
    </w:p>
    <w:p w:rsidR="00BD3C9B" w:rsidRPr="00BD3C9B" w:rsidRDefault="00BD3C9B" w:rsidP="00BD3C9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4" w:name="str_25"/>
      <w:bookmarkEnd w:id="54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Obaveza zagađivača za obavljanje </w:t>
      </w:r>
      <w:proofErr w:type="spellStart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monitoringa</w:t>
      </w:r>
      <w:proofErr w:type="spellEnd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5" w:name="clan_30"/>
      <w:bookmarkEnd w:id="55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30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lastRenderedPageBreak/>
        <w:t xml:space="preserve">Vlasnik ili korisnik zemljišta ili postrojenja, čija delatnost, odnosno aktivnost može da bude ili jeste uzrok zagađenja i degradacije zemljišta, dužan je da u skladu sa ovim zakonom vrši monitoring zemljišta, na način da: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1) prikaže podatke o kvalitetu zemljišta pre početka i po završetku obavljanja aktivnosti;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2) prati promene na zemljištu i u zemljištu na propisan način u zoni uticaja svojih aktivnosti;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3) podatke o promeni na zemljištu i u zemljištu dostavi Ministarstvu i Agenciji za zaštitu životne sredine (u daljem tekstu: Agencija).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proofErr w:type="spellStart"/>
      <w:r w:rsidRPr="00BD3C9B">
        <w:rPr>
          <w:rFonts w:ascii="Arial" w:eastAsia="Times New Roman" w:hAnsi="Arial" w:cs="Arial"/>
          <w:lang w:eastAsia="sr-Latn-RS"/>
        </w:rPr>
        <w:t>Uzorkovanje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zemljišta i analizu parametara kvaliteta zemljišta vrši ovlašćena organizacija u skladu sa ovim zakonom.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Ministar bliže propisuje listu aktivnosti koje mogu da budu uzrok zagađenja i degradacije zemljišta, postupak, sadržinu podataka, rokove i druge zahteve za monitoring zemljišta. </w:t>
      </w:r>
    </w:p>
    <w:p w:rsidR="00BD3C9B" w:rsidRPr="00BD3C9B" w:rsidRDefault="00BD3C9B" w:rsidP="00BD3C9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6" w:name="str_26"/>
      <w:bookmarkEnd w:id="56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Ovlašćena organizacija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7" w:name="clan_31"/>
      <w:bookmarkEnd w:id="57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31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Monitoring zemljišta vrši ovlašćeno pravno lice po akreditovanim metodama i u skladu sa: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1) aktom o dodeli akreditacije od strane nadležnog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akreditacionog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tela i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2) rešenjem Ministarstva.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Zahtev za dobijanje ovlašćenja za monitoring zemljišta pravno lice podnosi Ministarstvu.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Uz zahtev iz stava 2. ovog člana prilaže se dokumentacija kojom se potvrđuje ispunjenost uslova za praćenje kvaliteta zemljišta u pogledu prostora, kadrova, opreme, metoda i standarda za praćenje kvaliteta zemljišta u skladu sa ovim zakonom i propisima donetim na osnovu ovog zakona.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Ovlašćenje za monitoring zemljišta može dobiti pravno lice ako ispunjava propisane uslove za praćenje kvaliteta zemljišta u skladu sa ovim zakonom.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Ispunjenost uslova za ovlašćivanje pravnog lica iz stava 4. ovog člana za praćenje kvaliteta zemljišta utvrđuje Ministar rešenjem.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Ovlašćenje iz stava 4. ovog člana važi za period od četiri godine i može se obnoviti.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Ovlašćenje za monitoring zemljišta Ministar će oduzeti ako se naknadno utvrdi da pravno lice ne ispunjava propisane uslove ili se utvrdi da je ovlašćenje izdato na osnovu netačnih i neistinitih podataka.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Rešenje iz st. 5. i 7. ovog člana je konačno i protiv njega se može pokrenuti upravni spor.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Ministar bliže propisuje uslove koje pravno lice mora da ispunjava, kao i dokumentaciju koja se podnosi uz zahtev za dobijanje ovlašćenja za monitoring zemljišta.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8" w:name="clan_32"/>
      <w:bookmarkEnd w:id="58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32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lastRenderedPageBreak/>
        <w:t xml:space="preserve">Vlasnik zemljišta, zakupac ili korisnik zemljišta, dužan je da omogući ovlašćenom pravnom licu uzimanje uzoraka za potrebe obavljanja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monitoringa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zemljišta.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Ukoliko je korisnik zemljišta Ministarstvo odbrane i Vojska Srbije potrebna je i prethodna saglasnost nadležnog vojnog organa. </w:t>
      </w:r>
    </w:p>
    <w:p w:rsidR="00BD3C9B" w:rsidRPr="00BD3C9B" w:rsidRDefault="00BD3C9B" w:rsidP="00BD3C9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9" w:name="str_27"/>
      <w:bookmarkEnd w:id="59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Izveštaj o </w:t>
      </w:r>
      <w:proofErr w:type="spellStart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monitoringu</w:t>
      </w:r>
      <w:proofErr w:type="spellEnd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 zemljišta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0" w:name="clan_33"/>
      <w:bookmarkEnd w:id="60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33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Izveštaj o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monitoringu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zemljišta sadrži naročito: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1) broj i položaj mernih mesta;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2) listu analiziranih parametara;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3) korišćene metode i standarde;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4) procenu stepena ugroženosti zemljišta na osnovu analiziranih parametara i indikatora;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5) podatke o promeni namene i načinu korišćenja zemljišta, ukoliko postoje;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6) podatke o ovlašćenom pravnom licu koje vrši monitoring zemljišta.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Ovlašćeno pravno lice koje vrši monitoring dostavlja Ministarstvu i Agenciji izveštaj o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monitoringu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državne mreže najkasnije do 31. marta tekuće godine za prethodnu godinu.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Nadležni organ autonomne pokrajine i jedinice lokalne samouprave, na način iz stava 2. ovog člana, dostavljaju izveštaj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monitoringa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lokalne mreže.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Zagađivač zemljišta izveštaj o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monitoringu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dostavlja Ministarstvu, na teritoriji autonomne pokrajine nadležnom pokrajinskom organu, jedinici lokalne samouprave i Agenciji najkasnije do 31. marta za prethodnu godinu.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Ministar bliže propisuje sadržinu i formu izveštaja o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monitoringu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zemljišta iz stava 1. ovog člana. </w:t>
      </w:r>
    </w:p>
    <w:p w:rsidR="00BD3C9B" w:rsidRPr="00BD3C9B" w:rsidRDefault="00BD3C9B" w:rsidP="00BD3C9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1" w:name="str_28"/>
      <w:bookmarkEnd w:id="61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Informacioni sistem Katastar kontaminiranih lokacija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2" w:name="clan_34"/>
      <w:bookmarkEnd w:id="62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34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Informacioni sistem zemljišta sastavni je deo jedinstvenog Informacionog sistema zaštite životne sredine koji vodi Agencija u skladu sa zakonom.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Agencija je dužna da na propisan način prikuplja i unosi podatke u Informacioni sistem kvaliteta zemljišta.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Državni organi odnosno organizacije, organi autonomne pokrajine, jedinice lokalne samouprave i zagađivači koji u skladu sa ovim i drugim zakonom raspolažu podacima o stanju i kvalitetu zemljišta, kao i o zagađivačima dužni su, da blagovremeno i bez naknade, podatke o tome dostavljaju Ministarstvu i Agenciji.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lastRenderedPageBreak/>
        <w:t xml:space="preserve">Katastar kontaminiranih lokacija predstavlja skup podataka o zagađenim, ugroženim i degradiranim zemljištima i on je sastavni deo Informacionog sistema zemljišta.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Ministar bliže propisuje sadržinu i način vođenja Katastra kontaminiranih lokacija, kao i vrstu, sadržinu, obrasce, način i rokove dostavljanja podataka.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Podaci iz informacionog sistema, koriste se i za izradu odgovarajućih tematskih karata (pedološka karta, karta erozije, karta klizišta i sl), radi sagledavanja stanja zemljišta u Republici Srbiji.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Ministarstvo izrađuju pedološku kartu za teritoriju Republike Srbije.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Ministar propisuje sadržinu i način izrade pedološke karte.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proofErr w:type="spellStart"/>
      <w:r w:rsidRPr="00BD3C9B">
        <w:rPr>
          <w:rFonts w:ascii="Arial" w:eastAsia="Times New Roman" w:hAnsi="Arial" w:cs="Arial"/>
          <w:lang w:eastAsia="sr-Latn-RS"/>
        </w:rPr>
        <w:t>Noveliranje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pedološke karte radi se na 10 godina.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Ministarstvo nadležno za poslove zaštite životne sredine, ministarstvo nadležno za poslove vodoprivrede, ministarstvo nadležno za poslove poljoprivrede i ministarstvo nadležno za poslove šuma izrađuju kartu erozije za teritoriju Republike Srbije.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Ministar nadležan za poslove zaštite životne sredine, ministar nadležan za poslove vodoprivrede, ministar nadležan za poslove poljoprivrede i ministar nadležan za poslove šuma, propisuju sadržinu i način izrade karte erozije.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proofErr w:type="spellStart"/>
      <w:r w:rsidRPr="00BD3C9B">
        <w:rPr>
          <w:rFonts w:ascii="Arial" w:eastAsia="Times New Roman" w:hAnsi="Arial" w:cs="Arial"/>
          <w:lang w:eastAsia="sr-Latn-RS"/>
        </w:rPr>
        <w:t>Noveliranje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karte erozije radi se na 10 godina. </w:t>
      </w:r>
    </w:p>
    <w:p w:rsidR="00BD3C9B" w:rsidRPr="00BD3C9B" w:rsidRDefault="00BD3C9B" w:rsidP="00BD3C9B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63" w:name="str_29"/>
      <w:bookmarkEnd w:id="63"/>
      <w:r w:rsidRPr="00BD3C9B">
        <w:rPr>
          <w:rFonts w:ascii="Arial" w:eastAsia="Times New Roman" w:hAnsi="Arial" w:cs="Arial"/>
          <w:sz w:val="31"/>
          <w:szCs w:val="31"/>
          <w:lang w:eastAsia="sr-Latn-RS"/>
        </w:rPr>
        <w:t xml:space="preserve">V PRISTUP INFORMACIJAMA </w:t>
      </w:r>
    </w:p>
    <w:p w:rsidR="00BD3C9B" w:rsidRPr="00BD3C9B" w:rsidRDefault="00BD3C9B" w:rsidP="00BD3C9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4" w:name="str_30"/>
      <w:bookmarkEnd w:id="64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Informisanje javnosti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5" w:name="clan_35"/>
      <w:bookmarkEnd w:id="65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35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Državni organi, organi autonomne pokrajine, organi jedinice lokalne samouprave i druge ovlašćene organizacije dužni su da potpuno i objektivno, obaveštavaju javnost o kvalitetu i stanju zemljišta i promenama koje mogu da predstavljaju opasnost za život i zdravlje ljudi, biljnog i životinjskog sveta u skladu sa ovim zakonom i drugim propisima.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Javnost ima pravo pristupa propisanim registrima ili evidencijama koje sadrže informacije i podatke u skladu sa zakonom. </w:t>
      </w:r>
    </w:p>
    <w:p w:rsidR="00BD3C9B" w:rsidRPr="00BD3C9B" w:rsidRDefault="00BD3C9B" w:rsidP="00BD3C9B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66" w:name="str_31"/>
      <w:bookmarkEnd w:id="66"/>
      <w:r w:rsidRPr="00BD3C9B">
        <w:rPr>
          <w:rFonts w:ascii="Arial" w:eastAsia="Times New Roman" w:hAnsi="Arial" w:cs="Arial"/>
          <w:sz w:val="31"/>
          <w:szCs w:val="31"/>
          <w:lang w:eastAsia="sr-Latn-RS"/>
        </w:rPr>
        <w:t xml:space="preserve">VI FINANSIRANJE ZAŠTITE ZEMLJIŠTA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7" w:name="clan_36"/>
      <w:bookmarkEnd w:id="67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36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Finansiranje zaštite i unapređenja kvaliteta zemljišta obezbeđuje se iz: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1) budžeta Republike, autonomne pokrajine i lokalne samouprave;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2) prihoda od naknada u skladu sa zakonom;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3) sredstava stečenih na osnovu međunarodnih programa i projekata saradnje;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lastRenderedPageBreak/>
        <w:t xml:space="preserve">4) donacija domaćih i stranih pravnih i fizičkih lica;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5) drugih izvora u skladu sa zakonom. </w:t>
      </w:r>
    </w:p>
    <w:p w:rsidR="00BD3C9B" w:rsidRPr="00BD3C9B" w:rsidRDefault="00BD3C9B" w:rsidP="00BD3C9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8" w:name="str_32"/>
      <w:bookmarkEnd w:id="68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Korišćenje sredstava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9" w:name="clan_37"/>
      <w:bookmarkEnd w:id="69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37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Sredstva iz člana 36. ovog zakona koriste se za: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1) monitoring zemljišta, održavanje, funkcionisanje i razvoj državne i lokalne mreže i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razvrstavanje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prema kategorijama kvaliteta zemljišta;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2) sanaciju,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remedijaciju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i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rekultivaciju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zagađenog odnosno degradiranog zemljišta;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3) primenu mera zaštite zemljišta od erozije;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4) realizaciju Programa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monitoringa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u državnoj, odnosno lokalnoj mreži;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5)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sufinansiranje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preventivnih i interventnih mera u vanrednim okolnostima zagađivanja zemljišta i osposobljavanje za reagovanje u slučaju udesa;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6) sprovođenje mera za smanjenje uticaja zagađenog zemljišta na promenu klime,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biodiverzitet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, kvalitet podzemnih i površinskih voda, vazduha, zdravlje ljudi i sl;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7) izvršavanje obaveza preuzetih međunarodnim ugovorima;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8) uspostavljanje i održavanje registra i informacionog sistema kvaliteta zemljišta;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9) realizaciju planova i programa;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10) finansiranje i/ili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sufinansiranje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stručnih i naučnih istraživanja potrebnih za ostvarivanje ciljeva ovog zakona;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11)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sufinansiranje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investicija koje će doprineti bitnom smanjenju zagađivanja i degradacije zemljišta;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12) finansiranje i/ili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sufinansiranje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drugih projekata, programa i mera u cilju zaštite i poboljšanja kvaliteta zemljišta;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13) podsticanje čistijih tehnologija;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14) i druge namene u skladu sa ovim zakonom. </w:t>
      </w:r>
    </w:p>
    <w:p w:rsidR="00BD3C9B" w:rsidRPr="00BD3C9B" w:rsidRDefault="00BD3C9B" w:rsidP="00BD3C9B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70" w:name="str_33"/>
      <w:bookmarkEnd w:id="70"/>
      <w:r w:rsidRPr="00BD3C9B">
        <w:rPr>
          <w:rFonts w:ascii="Arial" w:eastAsia="Times New Roman" w:hAnsi="Arial" w:cs="Arial"/>
          <w:sz w:val="31"/>
          <w:szCs w:val="31"/>
          <w:lang w:eastAsia="sr-Latn-RS"/>
        </w:rPr>
        <w:t xml:space="preserve">VII NADZOR </w:t>
      </w:r>
    </w:p>
    <w:p w:rsidR="00BD3C9B" w:rsidRPr="00BD3C9B" w:rsidRDefault="00BD3C9B" w:rsidP="00BD3C9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1" w:name="str_34"/>
      <w:bookmarkEnd w:id="71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Nadzor nad radom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2" w:name="clan_38"/>
      <w:bookmarkEnd w:id="72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38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lastRenderedPageBreak/>
        <w:t xml:space="preserve">Ministarstvo vrši nadzor nad radom nadležnog organa autonomne pokrajine, nadležnog organa jedinice lokalne samouprave i Agencije u vršenju poslova u skladu sa ovim zakonom, kao i nad radom ovlašćenih pravnih lica u vršenju poslova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monitoringa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zemljišta. </w:t>
      </w:r>
    </w:p>
    <w:p w:rsidR="00BD3C9B" w:rsidRPr="00BD3C9B" w:rsidRDefault="00BD3C9B" w:rsidP="00BD3C9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3" w:name="str_35"/>
      <w:bookmarkEnd w:id="73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Inspekcijski nadzor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4" w:name="clan_39"/>
      <w:bookmarkEnd w:id="74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39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Inspekcijski nadzor nad primenom odredaba ovog zakona i propisa donetih na osnovu ovog zakona vrši Ministarstvo preko inspektora, u okviru delokruga utvrđenog ovim zakonom.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Autonomnoj pokrajini poverava se vršenje inspekcijskog nadzora nad primenom odredaba ovog zakona na teritoriji autonomne pokrajine.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U pogledu zemljišta koje koristi Ministarstvo odbrane, poverava se Ministarstvu odbrane inspekcijski nadzor nad primenom ovog zakona i propisa donetih na osnovu ovog zakona, a u okviru delokruga inspekcije utvrđenog ovim zakonom. </w:t>
      </w:r>
    </w:p>
    <w:p w:rsidR="00BD3C9B" w:rsidRPr="00BD3C9B" w:rsidRDefault="00BD3C9B" w:rsidP="00BD3C9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5" w:name="str_36"/>
      <w:bookmarkEnd w:id="75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Prava i dužnosti inspektora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6" w:name="clan_40"/>
      <w:bookmarkEnd w:id="76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40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U vršenju inspekcijskog nadzora inspektor ima prava i dužnost da utvrđuje: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1) da li se upravljanje, odnosno održivo korišćenje i zaštita zemljišta, vrši prema strateškim dokumentima i uslovima i merama utvrđenim u skladu sa ovim zakonom;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2) da li obavljanje delatnosti ili aktivnosti i radnji mogu izazivati zagađenje zemljišta;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3) da li se sprovode mere i uslovi zaštite zemljišta propisani planskim dokumentima;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4) da li su pribavljeni rezultati kvaliteta zemljišta pre početka obavljanja aktivnosti kod projekata za koje nije potrebna izrada studije procene uticaja na životnu sredinu, a mogu imati uticaja na zemljište;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5) da li je donet Godišnji program i da li je pribavljena saglasnost na Godišnji program;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6) da li je Izveštaj o sprovođenju Godišnjeg programa dostavljen Ministarstvu;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7) da li se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zagađujuće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, štetne i opasne materije, otpadne vode ili energija ispuštaju u zemljište ili na zemljište;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8) da li se postupa po aktu kojim se nalažu hitne mere;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9) da li se sanacija,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remedijacija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i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rekultivacija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zemljišta sprovode u skladu sa projektima;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10) da li se monitoring zemljišta sprovodi u skladu sa zakonom;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11) da li je Izveštaj o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monitoringu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, izrađen i dostavljen Ministarstvu i Agenciji;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12) da li se na propisan način vodi Katastar kontaminiranih lokacija;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13) da li se sprovode druge propisane obaveze, mere i uslovi zaštite zemljišta. </w:t>
      </w:r>
    </w:p>
    <w:p w:rsidR="00BD3C9B" w:rsidRPr="00BD3C9B" w:rsidRDefault="00BD3C9B" w:rsidP="00BD3C9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7" w:name="str_37"/>
      <w:bookmarkEnd w:id="77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 xml:space="preserve">Ovlašćenja inspektora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8" w:name="clan_41"/>
      <w:bookmarkEnd w:id="78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41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U vršenju poslova iz člana 40. ovog zakona inspektor je ovlašćen da: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1) naredi sprovođenje mera u cilju sprečavanja zagađenje zemljišta;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2) naredi mere u cilju otklanjanja posledica zagađenja zemljišta;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3) naredi ispitivanje zagađujućih, opasnih i štetnih materija u zemljištu;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4) zabrani obavljanje aktivnosti koja može izazvati zagađenje zemljišta;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5) naredi odgovornom licu da izradi projekat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remedijacije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i/ili projekat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rekultivacije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i izvrši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remedijaciju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i/ili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rekultivaciju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lokaliteta;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6) naredi sprovođenje hitnih mera;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7) naredi izvršenje drugih propisanih radnji i aktivnosti.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Ako inspektor u vršenju inspekcijskog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nadora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utvrdi da propis nije primenjen ili je nepravilno primenjen, donosi rešenje kojim se nalaže otklanjanje utvrđene nepravilnosti i određuje rok za otklanjanje utvrđene nepravilnosti.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U slučaju preduzimanja izuzetno hitnih mera, inspektor može rešenje iz stava 2. ovog člana doneti i usmeno i narediti njegovo izvršenje bez odlaganja.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Usmeno rešenje će se na zahtev stranke izdati i u pisanom obliku najkasnije u roku od osam dana od dana podnošenja zahteva stranke.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Zahtev za izdavanje pisanog rešenja može se podneti u roku od dva meseca od dana donošenja usmenog rešenja.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9" w:name="clan_42"/>
      <w:bookmarkEnd w:id="79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42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Na rešenje inspektora iz člana 41. ovog zakona može se izjaviti žalba Ministru u roku od 15 dana od dana dostavljanja rešenja.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Žalba na rešenje inspektora ne odlaže izvršenje rešenja.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Po žalbi na prvostepeno rešenje nadležnog organa autonomne pokrajine u vršenju poverenih poslova rešava Ministar. </w:t>
      </w:r>
    </w:p>
    <w:p w:rsidR="00BD3C9B" w:rsidRPr="00BD3C9B" w:rsidRDefault="00BD3C9B" w:rsidP="00BD3C9B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80" w:name="str_38"/>
      <w:bookmarkEnd w:id="80"/>
      <w:r w:rsidRPr="00BD3C9B">
        <w:rPr>
          <w:rFonts w:ascii="Arial" w:eastAsia="Times New Roman" w:hAnsi="Arial" w:cs="Arial"/>
          <w:sz w:val="31"/>
          <w:szCs w:val="31"/>
          <w:lang w:eastAsia="sr-Latn-RS"/>
        </w:rPr>
        <w:t xml:space="preserve">VIII KAZNENE ODREDBE </w:t>
      </w:r>
    </w:p>
    <w:p w:rsidR="00BD3C9B" w:rsidRPr="00BD3C9B" w:rsidRDefault="00BD3C9B" w:rsidP="00BD3C9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1" w:name="str_39"/>
      <w:bookmarkEnd w:id="81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Privredni prestupi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2" w:name="clan_43"/>
      <w:bookmarkEnd w:id="82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43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Novčanom kaznom od 1.500.000 do 3.000.000 dinara kazniće se za privredni prestup pravno lice, ako: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lastRenderedPageBreak/>
        <w:t xml:space="preserve">1) ne obezbedi tehničke mere za sprečavanje ispuštanja zagađujućih, štetnih i opasnih materija u zemljište (član 7);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2) ne planira troškove zaštite zemljišta od zagađivanja i degradacije u okviru investicionih i proizvodnih troškova (član 7);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3) ne prati uticaj svoje delatnosti na kvalitet zemljišta (član 7);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4) ispušta i/ili odlaže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zagađujuće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, štetne i opasne materije, otpadne vode i energiju na površinu zemljišta i u zemljište (član 19. stav 1);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5) ne izvrši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remedijaciju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i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rekultivaciju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zemljišta (član 23);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6) vrši radove na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remedijaciji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i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rekultivaciji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bez odobrenog projekta (član 24);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7) ne obezbedi sredstva potrebna za realizaciju projekta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remedijacije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i projekta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rekultivacije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(član 25);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8) ne postupi u skladu sa članom 30. ovog zakona;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9) vrši monitoring suprotno članu 31. ovog zakona.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Za privredni prestup iz stava 1. ovog člana kazniće se i odgovorno lice u pravnom licu novčanom kaznom od 100.000 do 200.000 dinara. </w:t>
      </w:r>
    </w:p>
    <w:p w:rsidR="00BD3C9B" w:rsidRPr="00BD3C9B" w:rsidRDefault="00BD3C9B" w:rsidP="00BD3C9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3" w:name="str_40"/>
      <w:bookmarkEnd w:id="83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Prekršaji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4" w:name="clan_44"/>
      <w:bookmarkEnd w:id="84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44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Novčanom kaznom od 500.000 do 1.000.000 dinara kazniće se za prekršaj pravno lice ako: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1) ne izvrši analizu kvaliteta zemljišta pre početka obavljanja delatnosti (član 11. stav 1);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2) ne poštuje mere, zabrane i ograničenja dok se ne otklone uzroci kada se utvrdi zagađenje (član 20. stav 2);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3) ne obezbedi sredstva potrebna za realizaciju postupka, odnosno otklanjanja uzroka zagađenja zemljišta (član 20. stav 3);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4) ne postupi u skladu sa aktom kojim se propisuju hitne mere (član 21. st. 1. i 2);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5) ne dostavi Izveštaj nakon realizacije projekta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remedijacije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i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rekultivacije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u skladu sa članom 26. ovog zakona;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6) ne omogući ovlašćenom pravnom licu uzimanje uzoraka za potrebe obavljanja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monitoringa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zemljišta (član 32);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7) ne dostavi Izveštaj o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monitoringu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zemljišta Ministarstvu i Agenciji u skladu sa članom 33. ovog zakona;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8) ne dostave Ministarstvu i Agenciji podatke o stanju i kvalitetu zemljišta kao i o zagađivačima u skladu sa članom 34. ovog zakona;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lastRenderedPageBreak/>
        <w:t xml:space="preserve">9) ne omogući inspektoru obavljanje kontrole, odnosno ne postupi po rešenju inspektora (član 41).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Za prekršaj iz stava 1. ovog člana kazniće se odgovorno lice u pravnom licu novčanom kaznom od 25.000 do 50.000 dinara.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5" w:name="clan_45"/>
      <w:bookmarkEnd w:id="85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45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Novčanom kaznom od 250.000 do 500.000 dinara kazniće se za prekršaj preduzetnik ako: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1) ne obezbedi tehničke mere za sprečavanje ispuštanja zagađujućih, štetnih i opasnih materija u zemljište (član 7);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2) ne planira troškove zaštite zemljišta od zagađivanja i degradacije u okviru investicionih i proizvodnih troškova (član 7);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3) ne prati uticaj svoje delatnosti na kvalitet zemljišta (član 7);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4) ne pribavi rezultate kvaliteta zemljišta, pre početka obavljanja delatnosti (član 11. stav 1);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5) ispušta i/ili odlaže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zagađujuće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, štetne i opasne materije, otpadne vode i energiju na površinu zemljišta i u zemljište (član 19. stav 1);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6) ne poštuje mere zabrane i ograničenja dok se ne otklone uzroci kada se utvrdi zagađenje (član 20. stav 2);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7) ne obezbedi sredstva potrebna za realizaciju postupka, odnosno otklanjanja uzroka zagađenja zemljišta (član 20. stav 3);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8) ne postupi u skladu sa aktom kojim se propisuju hitne mere (član 21. st. 1. i 2);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9) ne izvrši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remedijaciju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i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rekultivaciju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zemljišta (član 23);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10) vrši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remedijaciju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i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rekultivaciju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bez odobrenog projekta (član 24);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11) ne obezbedi sredstva potrebna za realizaciju projekta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remedijacije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i projekta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rekultivacije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(član 25);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12) ne dostavi Izveštaj nakon realizacije projekta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remedijacije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i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rekultivacije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u skladu sa članom 26. ovog zakona;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13) ne postupi u skladu sa članom 30. ovog zakona;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14) vrši monitoring suprotno članu 31. ovog zakona;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15) ne omogući ovlašćenom pravnom licu uzimanje uzoraka za potrebe obavljanja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monitoringa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zemljišta (član 32);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16) ne dostavi Ministarstvu i Agenciji podatke o stanju i kvalitetu zemljišta kao i o zagađivačima u skladu sa članom 34. ovog zakona;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17) ne omogući inspektoru obavljanje kontrole, odnosno ne postupi po rešenju inspektora (član 41).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6" w:name="clan_46"/>
      <w:bookmarkEnd w:id="86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 xml:space="preserve">Član 46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Novčanom kaznom od 5.000 do 50.000 dinara kazniće se za prekršaj odgovorno lice u nadležnom organu, odnosno u organizaciji koja vrši javna ovlašćenja ako: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1) u postupku promene namene zemljišta, ne pribavi saglasnost u skladu sa članom 10. ovog zakona;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2) ne donese i ne sprovodi Godišnji program zaštite zemljišta na način i u roku predviđenom članom 16. ovog zakona;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3) ne podnese Izveštaj o sprovođenju mera i aktivnosti utvrđenih u Godišnjem programu zaštite zemljišta u skladu sa članom 17. ovog zakona;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4) ne postupi u skladu sa aktom kojim se propisuju hitne mere (član 21. st. 1. i 2);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5) ne donese Lokalni sanacioni plan u skladu sa članom 27. stav 5. ovog zakona;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6) ne donese Program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monitoringa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zemljišta i ne pribavi saglasnost Ministarstva na Program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monitoringa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kojim se uspostavlja lokalna mreža (član 29. stav 5);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7) ne dostavi izveštaj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monitoringa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lokalne mreže u skladu sa članom 33. ovog zakona;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8) ne vodi Informacioni sistem zemljišta na način propisan članom 34. stav 1. ovog zakona;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9) ne vodi Katastar kontaminiranih lokacija u skladu sa članom 34. st. 4. i 5. ovog zakona;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10) ne postupi na način propisan članom 35. ovog zakona.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7" w:name="clan_47"/>
      <w:bookmarkEnd w:id="87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47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Novčanom kaznom od 5.000 do 50.000 dinara ili kaznom zatvora do 30 dana kazniće se za prekršaj fizičko lice ako: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1) ispušta i/ili odlaže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zagađujuće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, štetne i opasne materije, otpadne vode i energiju na površinu zemljišta i u zemljište (član 19. stav 1);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2) ne postupi u skladu sa rešenjem inspektora iz člana 20. stav 1. ovog zakona;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3) ne poštuje mere zabrane i ograničenja (član 20. stav 2);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4) ne obezbedi sredstva potrebna za realizaciju postupka, odnosno otklanjanja uzroka zagađenja zemljišta (član 20. stav 3);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5) ne postupi u skladu sa aktom kojim se propisuju hitne mere (član 21. st. 1. i 2);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6) ne izvrši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remedijaciju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i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rekultivaciju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zemljišta (član 23);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7) ne obezbedi sredstva potrebna za realizaciju projekta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remedijacije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i projekta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rekultivacije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(član 25);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lastRenderedPageBreak/>
        <w:t xml:space="preserve">8) ne dostavi Izveštaj nakon realizacije projekta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remedijacije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i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rekultivacije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u skladu sa članom 26. ovog zakona;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9) ne omogući ovlašćenom pravnom licu uzimanje uzoraka za potrebe obavljanja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monitoringa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zemljišta (član 32);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10) ne omogući inspektoru obavljanje kontrole, odnosno ne postupi po rešenju inspektora (član 41). </w:t>
      </w:r>
    </w:p>
    <w:p w:rsidR="00BD3C9B" w:rsidRPr="00BD3C9B" w:rsidRDefault="00BD3C9B" w:rsidP="00BD3C9B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88" w:name="str_41"/>
      <w:bookmarkEnd w:id="88"/>
      <w:r w:rsidRPr="00BD3C9B">
        <w:rPr>
          <w:rFonts w:ascii="Arial" w:eastAsia="Times New Roman" w:hAnsi="Arial" w:cs="Arial"/>
          <w:sz w:val="31"/>
          <w:szCs w:val="31"/>
          <w:lang w:eastAsia="sr-Latn-RS"/>
        </w:rPr>
        <w:t xml:space="preserve">IX PRELAZNE I ZAVRŠNE ODREDBE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9" w:name="clan_48"/>
      <w:bookmarkEnd w:id="89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48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proofErr w:type="spellStart"/>
      <w:r w:rsidRPr="00BD3C9B">
        <w:rPr>
          <w:rFonts w:ascii="Arial" w:eastAsia="Times New Roman" w:hAnsi="Arial" w:cs="Arial"/>
          <w:lang w:eastAsia="sr-Latn-RS"/>
        </w:rPr>
        <w:t>Podzakonski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propisi koji se donose na osnovu ovlašćenja iz ovog zakona doneće se u roku od godinu dana od dana stupanja na snagu ovog zakona.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0" w:name="clan_49"/>
      <w:bookmarkEnd w:id="90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49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Plan zaštite zemljišta biće donet u roku od dve godine od dana stupanja na snagu ovog zakona.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1" w:name="clan_50"/>
      <w:bookmarkEnd w:id="91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50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Godišnje programe zaštite zemljišta jedinice lokalne samouprave dužne su da donesu u roku od godinu dana od dana donošenja Plana zaštite zemljišta.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2" w:name="clan_51"/>
      <w:bookmarkEnd w:id="92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51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Program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monitoringa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zemljišta na nivou državne mreže, Vlada će doneti u roku od godinu dana, od donošenja akta iz člana 28. stav 2. ovog zakona.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Program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monitoringa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zemljišta na nivou lokalne mreže, nadležni organ autonomne pokrajine i jedinice lokalne samouprave podneće Ministarstvu na saglasnost u roku od šest meseci od dana donošenja Programa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monitoringa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zemljišta na nivou državne mreže.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3" w:name="clan_52"/>
      <w:bookmarkEnd w:id="93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52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Katastar kontaminiranih lokacija biće uspostavljen u roku od šest meseci od dana stupanja na snagu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podzakonskog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akta iz člana 34. stav 5. ovog zakona.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4" w:name="clan_53"/>
      <w:bookmarkEnd w:id="94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53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 xml:space="preserve">Do donošenja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podzakonskih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akata na osnovu ovlašćenja iz ovog zakona primenjivaće se odgovarajući </w:t>
      </w:r>
      <w:proofErr w:type="spellStart"/>
      <w:r w:rsidRPr="00BD3C9B">
        <w:rPr>
          <w:rFonts w:ascii="Arial" w:eastAsia="Times New Roman" w:hAnsi="Arial" w:cs="Arial"/>
          <w:lang w:eastAsia="sr-Latn-RS"/>
        </w:rPr>
        <w:t>podzakonski</w:t>
      </w:r>
      <w:proofErr w:type="spellEnd"/>
      <w:r w:rsidRPr="00BD3C9B">
        <w:rPr>
          <w:rFonts w:ascii="Arial" w:eastAsia="Times New Roman" w:hAnsi="Arial" w:cs="Arial"/>
          <w:lang w:eastAsia="sr-Latn-RS"/>
        </w:rPr>
        <w:t xml:space="preserve"> akti doneti na osnovu Zakona o zaštiti životne sredine ("Službeni glasnik RS", br. 135/04, 36/09, 36/09 - dr. zakon, 72/09 - dr. zakon i 43/11 - US). </w:t>
      </w:r>
    </w:p>
    <w:p w:rsidR="00BD3C9B" w:rsidRPr="00BD3C9B" w:rsidRDefault="00BD3C9B" w:rsidP="00BD3C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5" w:name="clan_54"/>
      <w:bookmarkEnd w:id="95"/>
      <w:r w:rsidRPr="00BD3C9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54 </w:t>
      </w:r>
    </w:p>
    <w:p w:rsidR="00BD3C9B" w:rsidRPr="00BD3C9B" w:rsidRDefault="00BD3C9B" w:rsidP="00BD3C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D3C9B">
        <w:rPr>
          <w:rFonts w:ascii="Arial" w:eastAsia="Times New Roman" w:hAnsi="Arial" w:cs="Arial"/>
          <w:lang w:eastAsia="sr-Latn-RS"/>
        </w:rPr>
        <w:t>Ovaj zakon stupa na snagu osmog dana od dana objavljivanja u "Službenom glasniku Republike Srbije".</w:t>
      </w:r>
    </w:p>
    <w:p w:rsidR="009B5500" w:rsidRDefault="009B5500"/>
    <w:sectPr w:rsidR="009B550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9B"/>
    <w:rsid w:val="009B5500"/>
    <w:rsid w:val="00B462AF"/>
    <w:rsid w:val="00BD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BD3C9B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BD3C9B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clan">
    <w:name w:val="clan"/>
    <w:basedOn w:val="Normal"/>
    <w:rsid w:val="00BD3C9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0">
    <w:name w:val="normal"/>
    <w:basedOn w:val="Normal"/>
    <w:rsid w:val="00BD3C9B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aslovpropisa1a">
    <w:name w:val="naslovpropisa1a"/>
    <w:basedOn w:val="Normal"/>
    <w:rsid w:val="00BD3C9B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eastAsia="sr-Latn-RS"/>
    </w:rPr>
  </w:style>
  <w:style w:type="paragraph" w:customStyle="1" w:styleId="podnaslovpropisa">
    <w:name w:val="podnaslovpropisa"/>
    <w:basedOn w:val="Normal"/>
    <w:rsid w:val="00BD3C9B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prored">
    <w:name w:val="normalprored"/>
    <w:basedOn w:val="Normal"/>
    <w:rsid w:val="00BD3C9B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BD3C9B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wyq110---naslov-clana">
    <w:name w:val="wyq110---naslov-clana"/>
    <w:basedOn w:val="Normal"/>
    <w:rsid w:val="00BD3C9B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B462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62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62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62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BD3C9B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BD3C9B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clan">
    <w:name w:val="clan"/>
    <w:basedOn w:val="Normal"/>
    <w:rsid w:val="00BD3C9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0">
    <w:name w:val="normal"/>
    <w:basedOn w:val="Normal"/>
    <w:rsid w:val="00BD3C9B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aslovpropisa1a">
    <w:name w:val="naslovpropisa1a"/>
    <w:basedOn w:val="Normal"/>
    <w:rsid w:val="00BD3C9B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eastAsia="sr-Latn-RS"/>
    </w:rPr>
  </w:style>
  <w:style w:type="paragraph" w:customStyle="1" w:styleId="podnaslovpropisa">
    <w:name w:val="podnaslovpropisa"/>
    <w:basedOn w:val="Normal"/>
    <w:rsid w:val="00BD3C9B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prored">
    <w:name w:val="normalprored"/>
    <w:basedOn w:val="Normal"/>
    <w:rsid w:val="00BD3C9B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BD3C9B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wyq110---naslov-clana">
    <w:name w:val="wyq110---naslov-clana"/>
    <w:basedOn w:val="Normal"/>
    <w:rsid w:val="00BD3C9B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B462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62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62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62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6620</Words>
  <Characters>37740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Dejana</cp:lastModifiedBy>
  <cp:revision>2</cp:revision>
  <dcterms:created xsi:type="dcterms:W3CDTF">2019-11-18T13:06:00Z</dcterms:created>
  <dcterms:modified xsi:type="dcterms:W3CDTF">2019-11-18T13:07:00Z</dcterms:modified>
</cp:coreProperties>
</file>